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91D" w:rsidRDefault="00262A4C" w:rsidP="000A3442">
      <w:pPr>
        <w:jc w:val="right"/>
      </w:pPr>
      <w:r>
        <w:t>ПРОЕКТ</w:t>
      </w:r>
    </w:p>
    <w:p w:rsidR="00262A4C" w:rsidRPr="00C91D50" w:rsidRDefault="00262A4C" w:rsidP="000A3442">
      <w:pPr>
        <w:jc w:val="right"/>
      </w:pPr>
    </w:p>
    <w:p w:rsidR="0068091D" w:rsidRPr="00C91D50" w:rsidRDefault="0068091D" w:rsidP="00A776AC">
      <w:pPr>
        <w:jc w:val="center"/>
      </w:pPr>
      <w:r w:rsidRPr="00C91D50">
        <w:t>СОВЕТ МУНИЦИПАЛЬНОГО ОБРАЗОВАНИЯ «СЕЛЬСКОЕ ПОСЕЛЕНИЕ КОЧКОВАТСКИЙ СЕЛЬСОВЕТ ХАРАБАЛИНСКОГО МУНИЦИПАЛЬНОГО РАЙОНА АСТРАХАНСКОЙ ОБЛАСТИ»</w:t>
      </w:r>
    </w:p>
    <w:p w:rsidR="0068091D" w:rsidRPr="00C91D50" w:rsidRDefault="0068091D" w:rsidP="00A776AC">
      <w:pPr>
        <w:jc w:val="center"/>
      </w:pPr>
    </w:p>
    <w:p w:rsidR="0068091D" w:rsidRPr="00C91D50" w:rsidRDefault="0068091D" w:rsidP="00A776AC">
      <w:pPr>
        <w:jc w:val="center"/>
      </w:pPr>
      <w:r w:rsidRPr="00C91D50">
        <w:t>РЕШЕНИЕ</w:t>
      </w:r>
    </w:p>
    <w:p w:rsidR="0068091D" w:rsidRPr="00C91D50" w:rsidRDefault="0068091D" w:rsidP="00927AE4">
      <w:r w:rsidRPr="00C91D50">
        <w:t xml:space="preserve">   </w:t>
      </w:r>
      <w:r w:rsidR="00262A4C">
        <w:t>___________</w:t>
      </w:r>
      <w:r w:rsidRPr="00C91D50">
        <w:t xml:space="preserve">                                                                                                         </w:t>
      </w:r>
      <w:r>
        <w:t xml:space="preserve">           </w:t>
      </w:r>
      <w:r w:rsidRPr="00C91D50">
        <w:t xml:space="preserve">    №</w:t>
      </w:r>
      <w:r w:rsidR="00262A4C">
        <w:t>___</w:t>
      </w:r>
    </w:p>
    <w:p w:rsidR="00592A0D" w:rsidRDefault="00592A0D" w:rsidP="00B70AC3">
      <w:pPr>
        <w:jc w:val="center"/>
      </w:pPr>
    </w:p>
    <w:p w:rsidR="0068091D" w:rsidRDefault="00EA56C9" w:rsidP="00EA56C9">
      <w:pPr>
        <w:jc w:val="center"/>
      </w:pPr>
      <w:r>
        <w:t xml:space="preserve">Об утверждении Положения о муниципальном контроле в сфере благоустройства в муниципальном образовании «Сельское поселение </w:t>
      </w:r>
      <w:proofErr w:type="spellStart"/>
      <w:r>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w:t>
      </w:r>
    </w:p>
    <w:p w:rsidR="00EA56C9" w:rsidRPr="00C91D50" w:rsidRDefault="00EA56C9" w:rsidP="00EA56C9">
      <w:pPr>
        <w:jc w:val="center"/>
      </w:pPr>
    </w:p>
    <w:p w:rsidR="00EA56C9" w:rsidRDefault="00EA56C9" w:rsidP="00897728">
      <w:pPr>
        <w:ind w:firstLine="709"/>
        <w:jc w:val="both"/>
        <w:rPr>
          <w:color w:val="000000"/>
          <w:shd w:val="clear" w:color="auto" w:fill="FFFFFF"/>
        </w:rPr>
      </w:pPr>
      <w:r w:rsidRPr="00EA56C9">
        <w:rPr>
          <w:color w:val="000000"/>
          <w:shd w:val="clear" w:color="auto" w:fill="FFFFFF"/>
        </w:rPr>
        <w:t xml:space="preserve">В соответствии с Федеральным законом от 06.10.2003 №131-ФЗ «Об общих принципах организации местного самоуправления в Российской Федерации», в целях реализации Федерального закона от 31.07.2020   </w:t>
      </w:r>
      <w:r>
        <w:rPr>
          <w:color w:val="000000"/>
          <w:shd w:val="clear" w:color="auto" w:fill="FFFFFF"/>
        </w:rPr>
        <w:t>№</w:t>
      </w:r>
      <w:r w:rsidRPr="00EA56C9">
        <w:rPr>
          <w:color w:val="000000"/>
          <w:shd w:val="clear" w:color="auto" w:fill="FFFFFF"/>
        </w:rPr>
        <w:t xml:space="preserve">248-ФЗ «О государственном контроле (надзоре) и муниципальном контроле в Российской Федерации», </w:t>
      </w:r>
    </w:p>
    <w:p w:rsidR="0068091D" w:rsidRPr="00C91D50" w:rsidRDefault="0068091D" w:rsidP="00897728">
      <w:pPr>
        <w:ind w:firstLine="709"/>
        <w:jc w:val="both"/>
      </w:pPr>
      <w:r w:rsidRPr="00C91D50">
        <w:t xml:space="preserve">Совет муниципального образования «Сельское поселение </w:t>
      </w:r>
      <w:proofErr w:type="spellStart"/>
      <w:r w:rsidRPr="00C91D50">
        <w:t>Кочковатский</w:t>
      </w:r>
      <w:proofErr w:type="spellEnd"/>
      <w:r w:rsidRPr="00C91D50">
        <w:t xml:space="preserve"> сельсовет </w:t>
      </w:r>
      <w:proofErr w:type="spellStart"/>
      <w:r w:rsidRPr="00C91D50">
        <w:t>Харабалинского</w:t>
      </w:r>
      <w:proofErr w:type="spellEnd"/>
      <w:r w:rsidRPr="00C91D50">
        <w:t xml:space="preserve"> муниципального района Астраханской области» решил:</w:t>
      </w:r>
    </w:p>
    <w:p w:rsidR="0068091D" w:rsidRPr="00C91D50" w:rsidRDefault="0068091D" w:rsidP="00A776AC">
      <w:pPr>
        <w:jc w:val="both"/>
      </w:pPr>
    </w:p>
    <w:p w:rsidR="0068091D" w:rsidRPr="00C91D50" w:rsidRDefault="0068091D" w:rsidP="00C91D50">
      <w:pPr>
        <w:autoSpaceDE w:val="0"/>
        <w:autoSpaceDN w:val="0"/>
        <w:adjustRightInd w:val="0"/>
        <w:ind w:firstLine="709"/>
        <w:jc w:val="both"/>
      </w:pPr>
      <w:r w:rsidRPr="00C91D50">
        <w:t xml:space="preserve">1. </w:t>
      </w:r>
      <w:r w:rsidR="00EA56C9" w:rsidRPr="00EA56C9">
        <w:rPr>
          <w:color w:val="000000"/>
          <w:shd w:val="clear" w:color="auto" w:fill="FFFFFF"/>
        </w:rPr>
        <w:t xml:space="preserve">Утвердить прилагаемое Положение о муниципальном контроле в сфере благоустройства в муниципальном образовании «Сельское поселение </w:t>
      </w:r>
      <w:proofErr w:type="spellStart"/>
      <w:r w:rsidR="00EA56C9">
        <w:rPr>
          <w:color w:val="000000"/>
          <w:shd w:val="clear" w:color="auto" w:fill="FFFFFF"/>
        </w:rPr>
        <w:t>Кочковатский</w:t>
      </w:r>
      <w:proofErr w:type="spellEnd"/>
      <w:r w:rsidR="00EA56C9" w:rsidRPr="00EA56C9">
        <w:rPr>
          <w:color w:val="000000"/>
          <w:shd w:val="clear" w:color="auto" w:fill="FFFFFF"/>
        </w:rPr>
        <w:t xml:space="preserve"> сельсовет </w:t>
      </w:r>
      <w:proofErr w:type="spellStart"/>
      <w:r w:rsidR="00EA56C9" w:rsidRPr="00EA56C9">
        <w:rPr>
          <w:color w:val="000000"/>
          <w:shd w:val="clear" w:color="auto" w:fill="FFFFFF"/>
        </w:rPr>
        <w:t>Харабалинского</w:t>
      </w:r>
      <w:proofErr w:type="spellEnd"/>
      <w:r w:rsidR="00EA56C9" w:rsidRPr="00EA56C9">
        <w:rPr>
          <w:color w:val="000000"/>
          <w:shd w:val="clear" w:color="auto" w:fill="FFFFFF"/>
        </w:rPr>
        <w:t xml:space="preserve"> муниципального района Астраханской области».</w:t>
      </w:r>
    </w:p>
    <w:p w:rsidR="009D2EA2" w:rsidRDefault="0068091D" w:rsidP="00937356">
      <w:pPr>
        <w:ind w:firstLine="709"/>
        <w:jc w:val="both"/>
      </w:pPr>
      <w:r w:rsidRPr="00C91D50">
        <w:t xml:space="preserve">2. </w:t>
      </w:r>
      <w:r w:rsidR="00EA56C9" w:rsidRPr="00EA56C9">
        <w:t>Признать утратившими силу</w:t>
      </w:r>
      <w:r w:rsidR="00EA56C9">
        <w:t xml:space="preserve"> решения Совета муниципального образования «Сельское поселение </w:t>
      </w:r>
      <w:proofErr w:type="spellStart"/>
      <w:r w:rsidR="00EA56C9">
        <w:t>Кочковатский</w:t>
      </w:r>
      <w:proofErr w:type="spellEnd"/>
      <w:r w:rsidR="00EA56C9">
        <w:t xml:space="preserve"> сельсовет </w:t>
      </w:r>
      <w:proofErr w:type="spellStart"/>
      <w:r w:rsidR="00EA56C9">
        <w:t>Харабалинского</w:t>
      </w:r>
      <w:proofErr w:type="spellEnd"/>
      <w:r w:rsidR="00EA56C9">
        <w:t xml:space="preserve"> муниципального района Астраханской области»</w:t>
      </w:r>
      <w:r w:rsidR="00EA56C9" w:rsidRPr="00EA56C9">
        <w:t>:</w:t>
      </w:r>
    </w:p>
    <w:p w:rsidR="00EA56C9" w:rsidRDefault="00EA56C9" w:rsidP="00937356">
      <w:pPr>
        <w:ind w:firstLine="709"/>
        <w:jc w:val="both"/>
      </w:pPr>
      <w:r>
        <w:t>- от 24.11.2021 №61 «</w:t>
      </w:r>
      <w:r w:rsidRPr="00EA56C9">
        <w:t>Об утверждении Положения о муниципальном контроле в сфере благоустройства в муниципальном образовании «</w:t>
      </w:r>
      <w:proofErr w:type="spellStart"/>
      <w:r w:rsidRPr="00EA56C9">
        <w:t>Кочковатский</w:t>
      </w:r>
      <w:proofErr w:type="spellEnd"/>
      <w:r w:rsidRPr="00EA56C9">
        <w:t xml:space="preserve"> сельсовет»</w:t>
      </w:r>
      <w:r>
        <w:t>;</w:t>
      </w:r>
    </w:p>
    <w:p w:rsidR="00EA56C9" w:rsidRDefault="00EA56C9" w:rsidP="00EA56C9">
      <w:pPr>
        <w:ind w:firstLine="709"/>
        <w:jc w:val="both"/>
      </w:pPr>
      <w:r>
        <w:t>- от 29.11.2022 №81 «О внесении изменений  в решение Совета муниципального образования «</w:t>
      </w:r>
      <w:proofErr w:type="spellStart"/>
      <w:r>
        <w:t>Кочковатский</w:t>
      </w:r>
      <w:proofErr w:type="spellEnd"/>
      <w:r>
        <w:t xml:space="preserve"> сельсовет» от 24.11.2021 №61»;</w:t>
      </w:r>
    </w:p>
    <w:p w:rsidR="00EA56C9" w:rsidRDefault="00EA56C9" w:rsidP="00EA56C9">
      <w:pPr>
        <w:ind w:firstLine="709"/>
        <w:jc w:val="both"/>
      </w:pPr>
      <w:r>
        <w:t xml:space="preserve">- </w:t>
      </w:r>
      <w:r w:rsidR="007B6178">
        <w:t xml:space="preserve">от 28.06.2023 №97 </w:t>
      </w:r>
      <w:r w:rsidR="007B6178" w:rsidRPr="007B6178">
        <w:t>«О внесении изменений  в решение Совета муниципального образования «</w:t>
      </w:r>
      <w:proofErr w:type="spellStart"/>
      <w:r w:rsidR="007B6178" w:rsidRPr="007B6178">
        <w:t>Кочковатски</w:t>
      </w:r>
      <w:r w:rsidR="007B6178">
        <w:t>й</w:t>
      </w:r>
      <w:proofErr w:type="spellEnd"/>
      <w:r w:rsidR="007B6178">
        <w:t xml:space="preserve"> сельсовет» от 24.11.2021 №61».</w:t>
      </w:r>
    </w:p>
    <w:p w:rsidR="009D2EA2" w:rsidRDefault="009D2EA2" w:rsidP="009D2EA2">
      <w:pPr>
        <w:ind w:firstLine="709"/>
        <w:jc w:val="both"/>
      </w:pPr>
      <w:r>
        <w:t xml:space="preserve">3. </w:t>
      </w:r>
      <w:proofErr w:type="gramStart"/>
      <w:r w:rsidR="00592A0D">
        <w:t>Разместить</w:t>
      </w:r>
      <w:proofErr w:type="gramEnd"/>
      <w:r>
        <w:t xml:space="preserve"> настоящее решение в сетевом издании «Официальный сайт муниципального образования «Сельское поселение </w:t>
      </w:r>
      <w:proofErr w:type="spellStart"/>
      <w:r>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 </w:t>
      </w:r>
      <w:hyperlink r:id="rId7" w:history="1">
        <w:r w:rsidR="007B6178" w:rsidRPr="00135B6E">
          <w:rPr>
            <w:rStyle w:val="a8"/>
          </w:rPr>
          <w:t>https://kochkovatka.ru</w:t>
        </w:r>
      </w:hyperlink>
      <w:r w:rsidR="007B6178">
        <w:t xml:space="preserve"> </w:t>
      </w:r>
      <w:r>
        <w:t xml:space="preserve">  в сети Интернет</w:t>
      </w:r>
      <w:r w:rsidR="007B6178">
        <w:t>.</w:t>
      </w:r>
      <w:r w:rsidR="00592A0D">
        <w:t xml:space="preserve"> </w:t>
      </w:r>
    </w:p>
    <w:p w:rsidR="0068091D" w:rsidRDefault="007B6178" w:rsidP="009D2EA2">
      <w:pPr>
        <w:ind w:firstLine="709"/>
        <w:jc w:val="both"/>
      </w:pPr>
      <w:r>
        <w:t>4</w:t>
      </w:r>
      <w:r w:rsidR="009D2EA2">
        <w:t xml:space="preserve">. </w:t>
      </w:r>
      <w:r w:rsidR="00592A0D">
        <w:t>Р</w:t>
      </w:r>
      <w:r w:rsidR="009D2EA2">
        <w:t xml:space="preserve">ешение вступает в силу со дня его </w:t>
      </w:r>
      <w:r w:rsidR="00517336">
        <w:t xml:space="preserve">размещения </w:t>
      </w:r>
      <w:r w:rsidR="00517336" w:rsidRPr="00517336">
        <w:t xml:space="preserve">в сетевом издании «Официальный сайт муниципального образования «Сельское поселение </w:t>
      </w:r>
      <w:proofErr w:type="spellStart"/>
      <w:r w:rsidR="00517336" w:rsidRPr="00517336">
        <w:t>Кочковатский</w:t>
      </w:r>
      <w:proofErr w:type="spellEnd"/>
      <w:r w:rsidR="00517336" w:rsidRPr="00517336">
        <w:t xml:space="preserve"> сельсовет </w:t>
      </w:r>
      <w:proofErr w:type="spellStart"/>
      <w:r w:rsidR="00517336" w:rsidRPr="00517336">
        <w:t>Харабалинского</w:t>
      </w:r>
      <w:proofErr w:type="spellEnd"/>
      <w:r w:rsidR="00517336" w:rsidRPr="00517336">
        <w:t xml:space="preserve"> муниципального района Астраханской области» </w:t>
      </w:r>
      <w:r>
        <w:fldChar w:fldCharType="begin"/>
      </w:r>
      <w:r>
        <w:instrText xml:space="preserve"> HYPERLINK "</w:instrText>
      </w:r>
      <w:r w:rsidRPr="00517336">
        <w:instrText>https://kochkovatka.ru</w:instrText>
      </w:r>
      <w:r>
        <w:instrText xml:space="preserve">" </w:instrText>
      </w:r>
      <w:r>
        <w:fldChar w:fldCharType="separate"/>
      </w:r>
      <w:r w:rsidRPr="00135B6E">
        <w:rPr>
          <w:rStyle w:val="a8"/>
        </w:rPr>
        <w:t>https://kochkovatka.ru</w:t>
      </w:r>
      <w:r>
        <w:fldChar w:fldCharType="end"/>
      </w:r>
      <w:r>
        <w:t xml:space="preserve"> </w:t>
      </w:r>
      <w:r w:rsidR="00517336" w:rsidRPr="00517336">
        <w:t xml:space="preserve">  </w:t>
      </w:r>
    </w:p>
    <w:p w:rsidR="009F5462" w:rsidRDefault="009F5462" w:rsidP="00A776AC">
      <w:pPr>
        <w:ind w:firstLine="709"/>
        <w:jc w:val="both"/>
      </w:pPr>
    </w:p>
    <w:p w:rsidR="0068091D" w:rsidRDefault="0068091D" w:rsidP="00A776AC">
      <w:pPr>
        <w:ind w:firstLine="709"/>
        <w:jc w:val="both"/>
      </w:pPr>
    </w:p>
    <w:p w:rsidR="00592A0D" w:rsidRDefault="00592A0D" w:rsidP="00A776AC">
      <w:pPr>
        <w:ind w:firstLine="709"/>
        <w:jc w:val="both"/>
      </w:pPr>
    </w:p>
    <w:p w:rsidR="00592A0D" w:rsidRDefault="00592A0D" w:rsidP="00A776AC">
      <w:pPr>
        <w:ind w:firstLine="709"/>
        <w:jc w:val="both"/>
      </w:pPr>
    </w:p>
    <w:p w:rsidR="009F5462" w:rsidRDefault="009F5462" w:rsidP="009F5462">
      <w:pPr>
        <w:jc w:val="both"/>
      </w:pPr>
      <w:r>
        <w:t xml:space="preserve">Председатель Совета </w:t>
      </w:r>
    </w:p>
    <w:p w:rsidR="009F5462" w:rsidRDefault="009F5462" w:rsidP="009F5462">
      <w:pPr>
        <w:jc w:val="both"/>
      </w:pPr>
      <w:r>
        <w:t xml:space="preserve">муниципального образования </w:t>
      </w:r>
    </w:p>
    <w:p w:rsidR="009F5462" w:rsidRDefault="009F5462" w:rsidP="009F5462">
      <w:pPr>
        <w:jc w:val="both"/>
      </w:pPr>
      <w:r>
        <w:t xml:space="preserve">«Сельское поселение </w:t>
      </w:r>
      <w:proofErr w:type="spellStart"/>
      <w:r>
        <w:t>Кочковатский</w:t>
      </w:r>
      <w:proofErr w:type="spellEnd"/>
      <w:r>
        <w:t xml:space="preserve"> сельсовет</w:t>
      </w:r>
    </w:p>
    <w:p w:rsidR="009F5462" w:rsidRDefault="009F5462" w:rsidP="009F5462">
      <w:pPr>
        <w:jc w:val="both"/>
      </w:pPr>
      <w:proofErr w:type="spellStart"/>
      <w:r>
        <w:t>Харабалинского</w:t>
      </w:r>
      <w:proofErr w:type="spellEnd"/>
      <w:r>
        <w:t xml:space="preserve"> муниципального района</w:t>
      </w:r>
    </w:p>
    <w:p w:rsidR="009F5462" w:rsidRDefault="009F5462" w:rsidP="009F5462">
      <w:pPr>
        <w:jc w:val="both"/>
      </w:pPr>
      <w:r>
        <w:t>Астраханской области»                                                                                Е.Н. Золотухина</w:t>
      </w:r>
    </w:p>
    <w:p w:rsidR="009F5462" w:rsidRDefault="009F5462" w:rsidP="009F5462">
      <w:pPr>
        <w:ind w:firstLine="709"/>
        <w:jc w:val="both"/>
      </w:pPr>
    </w:p>
    <w:p w:rsidR="0068091D" w:rsidRPr="00C91D50" w:rsidRDefault="0068091D" w:rsidP="00EB3055">
      <w:pPr>
        <w:jc w:val="both"/>
      </w:pPr>
      <w:r w:rsidRPr="00C91D50">
        <w:t xml:space="preserve">Глава муниципального образования </w:t>
      </w:r>
    </w:p>
    <w:p w:rsidR="0068091D" w:rsidRDefault="0068091D" w:rsidP="00EB3055">
      <w:pPr>
        <w:jc w:val="both"/>
      </w:pPr>
      <w:r w:rsidRPr="00C91D50">
        <w:t xml:space="preserve">«Сельское поселение </w:t>
      </w:r>
      <w:proofErr w:type="spellStart"/>
      <w:r w:rsidRPr="00C91D50">
        <w:t>Кочковатский</w:t>
      </w:r>
      <w:proofErr w:type="spellEnd"/>
      <w:r w:rsidRPr="00C91D50">
        <w:t xml:space="preserve"> сельсовет</w:t>
      </w:r>
    </w:p>
    <w:p w:rsidR="0068091D" w:rsidRDefault="0068091D" w:rsidP="00EB3055">
      <w:pPr>
        <w:jc w:val="both"/>
      </w:pPr>
      <w:proofErr w:type="spellStart"/>
      <w:r>
        <w:t>Харабалинского</w:t>
      </w:r>
      <w:proofErr w:type="spellEnd"/>
      <w:r>
        <w:t xml:space="preserve"> муниципального района</w:t>
      </w:r>
    </w:p>
    <w:p w:rsidR="0068091D" w:rsidRDefault="0068091D" w:rsidP="00EB3055">
      <w:pPr>
        <w:jc w:val="both"/>
      </w:pPr>
      <w:r>
        <w:t>Астраханской области</w:t>
      </w:r>
      <w:r w:rsidRPr="00C91D50">
        <w:t xml:space="preserve">»            </w:t>
      </w:r>
      <w:r>
        <w:t xml:space="preserve">                                                  </w:t>
      </w:r>
      <w:r w:rsidRPr="00C91D50">
        <w:t xml:space="preserve">                 </w:t>
      </w:r>
      <w:r w:rsidR="009F5462">
        <w:t>Д.Е. Поваляев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7B6178" w:rsidTr="007B6178">
        <w:tc>
          <w:tcPr>
            <w:tcW w:w="3190" w:type="dxa"/>
          </w:tcPr>
          <w:p w:rsidR="007B6178" w:rsidRDefault="007B6178" w:rsidP="00EB3055">
            <w:pPr>
              <w:jc w:val="both"/>
            </w:pPr>
          </w:p>
        </w:tc>
        <w:tc>
          <w:tcPr>
            <w:tcW w:w="3190" w:type="dxa"/>
          </w:tcPr>
          <w:p w:rsidR="007B6178" w:rsidRDefault="007B6178" w:rsidP="00EB3055">
            <w:pPr>
              <w:jc w:val="both"/>
            </w:pPr>
          </w:p>
        </w:tc>
        <w:tc>
          <w:tcPr>
            <w:tcW w:w="3190" w:type="dxa"/>
          </w:tcPr>
          <w:p w:rsidR="007B6178" w:rsidRDefault="007B6178" w:rsidP="00EB3055">
            <w:pPr>
              <w:jc w:val="both"/>
            </w:pPr>
            <w:r>
              <w:t xml:space="preserve">Приложение к решению Совета муниципального образования «Сельское поселение </w:t>
            </w:r>
            <w:proofErr w:type="spellStart"/>
            <w:r>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 </w:t>
            </w:r>
          </w:p>
          <w:p w:rsidR="007B6178" w:rsidRDefault="007B6178" w:rsidP="00EB3055">
            <w:pPr>
              <w:jc w:val="both"/>
            </w:pPr>
            <w:r>
              <w:t>от _______________ №____</w:t>
            </w:r>
          </w:p>
        </w:tc>
      </w:tr>
    </w:tbl>
    <w:p w:rsidR="007B6178" w:rsidRDefault="007B6178" w:rsidP="007B6178">
      <w:pPr>
        <w:jc w:val="both"/>
      </w:pPr>
    </w:p>
    <w:p w:rsidR="007B6178" w:rsidRDefault="007B6178" w:rsidP="007B6178">
      <w:pPr>
        <w:jc w:val="center"/>
      </w:pPr>
      <w:r>
        <w:t>ПОЛОЖЕНИЕ</w:t>
      </w:r>
    </w:p>
    <w:p w:rsidR="007B6178" w:rsidRDefault="007B6178" w:rsidP="007B6178">
      <w:pPr>
        <w:jc w:val="center"/>
      </w:pPr>
      <w:r>
        <w:t xml:space="preserve">о муниципальном контроле в сфере благоустройства в муниципальном образовании «Сельское поселение </w:t>
      </w:r>
      <w:proofErr w:type="spellStart"/>
      <w:r>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w:t>
      </w:r>
    </w:p>
    <w:p w:rsidR="007B6178" w:rsidRDefault="007B6178" w:rsidP="007B6178">
      <w:pPr>
        <w:jc w:val="both"/>
      </w:pPr>
    </w:p>
    <w:p w:rsidR="007B6178" w:rsidRDefault="007B6178" w:rsidP="007B6178">
      <w:pPr>
        <w:jc w:val="center"/>
      </w:pPr>
      <w:r>
        <w:t>1. Общие положения</w:t>
      </w:r>
    </w:p>
    <w:p w:rsidR="007B6178" w:rsidRDefault="007B6178" w:rsidP="007B6178">
      <w:pPr>
        <w:jc w:val="both"/>
      </w:pPr>
    </w:p>
    <w:p w:rsidR="007B6178" w:rsidRDefault="007B6178" w:rsidP="007B6178">
      <w:pPr>
        <w:ind w:firstLine="709"/>
        <w:jc w:val="both"/>
      </w:pPr>
      <w:r>
        <w:t xml:space="preserve">1.1. Настоящее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«Сельское поселение </w:t>
      </w:r>
      <w:proofErr w:type="spellStart"/>
      <w:r>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 (далее – муниципальный контроль).</w:t>
      </w:r>
    </w:p>
    <w:p w:rsidR="007B6178" w:rsidRDefault="007B6178" w:rsidP="007B6178">
      <w:pPr>
        <w:ind w:firstLine="709"/>
        <w:jc w:val="both"/>
      </w:pPr>
      <w:r>
        <w:t>1.2. Предметом муниципального контроля является:</w:t>
      </w:r>
    </w:p>
    <w:p w:rsidR="007B6178" w:rsidRDefault="007B6178" w:rsidP="007B6178">
      <w:pPr>
        <w:ind w:firstLine="709"/>
        <w:jc w:val="both"/>
      </w:pPr>
      <w:proofErr w:type="gramStart"/>
      <w:r>
        <w:t xml:space="preserve">соблюдение организациями и гражданами (далее – контролируемые лица) обязательных требований, установленных Правилами благоустройства территории муниципального образования «Сельское поселение </w:t>
      </w:r>
      <w:proofErr w:type="spellStart"/>
      <w:r w:rsidRPr="007B6178">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 утвержденными решением Совета муниципального образования «Сельское поселение </w:t>
      </w:r>
      <w:proofErr w:type="spellStart"/>
      <w:r w:rsidRPr="007B6178">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 от 20.09.2017 №92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w:t>
      </w:r>
      <w:proofErr w:type="gramEnd"/>
      <w:r>
        <w:t xml:space="preserve"> территории в муниципальном образовании «Сельское поселение </w:t>
      </w:r>
      <w:proofErr w:type="spellStart"/>
      <w:r w:rsidRPr="007B6178">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 в соответствии с Правилами;</w:t>
      </w:r>
    </w:p>
    <w:p w:rsidR="007B6178" w:rsidRDefault="007B6178" w:rsidP="007B6178">
      <w:pPr>
        <w:ind w:firstLine="709"/>
        <w:jc w:val="both"/>
      </w:pPr>
      <w:r>
        <w:t>исполнение решений, принимаемых по результатам контрольных мероприятий.</w:t>
      </w:r>
    </w:p>
    <w:p w:rsidR="007B6178" w:rsidRDefault="007B6178" w:rsidP="007B6178">
      <w:pPr>
        <w:ind w:firstLine="709"/>
        <w:jc w:val="both"/>
      </w:pPr>
      <w: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7B6178" w:rsidRDefault="007B6178" w:rsidP="007B6178">
      <w:pPr>
        <w:ind w:firstLine="709"/>
        <w:jc w:val="both"/>
      </w:pPr>
      <w:r>
        <w:t>1.3. Объектами муниципального контроля (далее – объект контроля) являются:</w:t>
      </w:r>
    </w:p>
    <w:p w:rsidR="007B6178" w:rsidRDefault="007B6178" w:rsidP="007B6178">
      <w:pPr>
        <w:ind w:firstLine="709"/>
        <w:jc w:val="both"/>
      </w:pPr>
      <w:r>
        <w:t xml:space="preserve">деятельность, действия (бездействие) контролируемых лиц в сфере благоустройства территории муниципального образования «Сельское поселение </w:t>
      </w:r>
      <w:proofErr w:type="spellStart"/>
      <w:r w:rsidRPr="007B6178">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7B6178" w:rsidRDefault="007B6178" w:rsidP="007B6178">
      <w:pPr>
        <w:ind w:firstLine="709"/>
        <w:jc w:val="both"/>
      </w:pPr>
      <w:r>
        <w:t>результаты деятельности контролируемых лиц, в том числе работы и услуги, к которым предъявляются обязательные требования;</w:t>
      </w:r>
    </w:p>
    <w:p w:rsidR="007B6178" w:rsidRDefault="007B6178" w:rsidP="007B6178">
      <w:pPr>
        <w:ind w:firstLine="709"/>
        <w:jc w:val="both"/>
      </w:pPr>
      <w: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7B6178" w:rsidRDefault="007B6178" w:rsidP="007B6178">
      <w:pPr>
        <w:ind w:firstLine="709"/>
        <w:jc w:val="both"/>
      </w:pPr>
      <w:r>
        <w:t>1.4. Учет объектов контроля осуществляется посредством использования:</w:t>
      </w:r>
    </w:p>
    <w:p w:rsidR="007B6178" w:rsidRDefault="007B6178" w:rsidP="007B6178">
      <w:pPr>
        <w:ind w:firstLine="709"/>
        <w:jc w:val="both"/>
      </w:pPr>
      <w:r>
        <w:t xml:space="preserve">единого реестра контрольных (надзорных) мероприятий; </w:t>
      </w:r>
    </w:p>
    <w:p w:rsidR="007B6178" w:rsidRDefault="007B6178" w:rsidP="007B6178">
      <w:pPr>
        <w:ind w:firstLine="709"/>
        <w:jc w:val="both"/>
      </w:pPr>
      <w:r>
        <w:t>информационной системы (подсистемы государственной информационной системы) досудебного обжалования;</w:t>
      </w:r>
    </w:p>
    <w:p w:rsidR="007B6178" w:rsidRDefault="007B6178" w:rsidP="007B6178">
      <w:pPr>
        <w:ind w:firstLine="709"/>
        <w:jc w:val="both"/>
      </w:pPr>
      <w:r>
        <w:t xml:space="preserve">мобильного приложения «Инспектор»; </w:t>
      </w:r>
    </w:p>
    <w:p w:rsidR="007B6178" w:rsidRDefault="007B6178" w:rsidP="007B6178">
      <w:pPr>
        <w:ind w:firstLine="709"/>
        <w:jc w:val="both"/>
      </w:pPr>
      <w:r>
        <w:lastRenderedPageBreak/>
        <w:t>Контрольным органом в соответствии с частью 2 статьи 16 и частью 5 статьи 17 Федерального закона от 31.07.2020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7B6178" w:rsidRDefault="007B6178" w:rsidP="007B6178">
      <w:pPr>
        <w:ind w:firstLine="709"/>
        <w:jc w:val="both"/>
      </w:pPr>
      <w:r>
        <w:t xml:space="preserve">1.5. Муниципальный контроль осуществляется администрацией муниципального образования «Сельское поселение </w:t>
      </w:r>
      <w:proofErr w:type="spellStart"/>
      <w:r w:rsidRPr="007B6178">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 (далее – Контрольный орган).</w:t>
      </w:r>
    </w:p>
    <w:p w:rsidR="007B6178" w:rsidRDefault="007B6178" w:rsidP="007B6178">
      <w:pPr>
        <w:ind w:firstLine="709"/>
        <w:jc w:val="both"/>
      </w:pPr>
      <w:r>
        <w:t xml:space="preserve">1.6. Руководство деятельностью по осуществлению муниципального контроля осуществляет глава муниципального образования «Сельское поселение </w:t>
      </w:r>
      <w:proofErr w:type="spellStart"/>
      <w:r w:rsidRPr="007B6178">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w:t>
      </w:r>
    </w:p>
    <w:p w:rsidR="007B6178" w:rsidRDefault="007B6178" w:rsidP="007B6178">
      <w:pPr>
        <w:ind w:firstLine="709"/>
        <w:jc w:val="both"/>
      </w:pPr>
      <w:r>
        <w:t>1.7. От имени Контрольного органа муниципальный контроль вправе осуществлять следующие должностные лица:</w:t>
      </w:r>
    </w:p>
    <w:p w:rsidR="007B6178" w:rsidRDefault="007B6178" w:rsidP="007B6178">
      <w:pPr>
        <w:ind w:firstLine="709"/>
        <w:jc w:val="both"/>
      </w:pPr>
      <w:r>
        <w:t>1) руководитель (заместитель руководителя) Контрольного органа;</w:t>
      </w:r>
    </w:p>
    <w:p w:rsidR="007B6178" w:rsidRDefault="007B6178" w:rsidP="007B6178">
      <w:pPr>
        <w:ind w:firstLine="709"/>
        <w:jc w:val="both"/>
      </w:pPr>
      <w: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7B6178" w:rsidRDefault="007B6178" w:rsidP="007B6178">
      <w:pPr>
        <w:ind w:firstLine="709"/>
        <w:jc w:val="both"/>
      </w:pPr>
      <w: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7B6178" w:rsidRDefault="007B6178" w:rsidP="007B6178">
      <w:pPr>
        <w:ind w:firstLine="709"/>
        <w:jc w:val="both"/>
      </w:pPr>
      <w: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7B6178" w:rsidRDefault="007B6178" w:rsidP="007B6178">
      <w:pPr>
        <w:ind w:firstLine="709"/>
        <w:jc w:val="both"/>
      </w:pPr>
      <w:r>
        <w:t>1.8. Права и обязанности инспектора.</w:t>
      </w:r>
    </w:p>
    <w:p w:rsidR="007B6178" w:rsidRDefault="007B6178" w:rsidP="007B6178">
      <w:pPr>
        <w:ind w:firstLine="709"/>
        <w:jc w:val="both"/>
      </w:pPr>
      <w:r>
        <w:t>1.8.1. Инспектор обязан:</w:t>
      </w:r>
    </w:p>
    <w:p w:rsidR="007B6178" w:rsidRDefault="007B6178" w:rsidP="007B6178">
      <w:pPr>
        <w:ind w:firstLine="709"/>
        <w:jc w:val="both"/>
      </w:pPr>
      <w:r>
        <w:t>1) соблюдать законодательство Российской Федерации, права и законные интересы контролируемых лиц;</w:t>
      </w:r>
    </w:p>
    <w:p w:rsidR="007B6178" w:rsidRDefault="007B6178" w:rsidP="007B6178">
      <w:pPr>
        <w:ind w:firstLine="709"/>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B6178" w:rsidRDefault="007B6178" w:rsidP="007B6178">
      <w:pPr>
        <w:ind w:firstLine="709"/>
        <w:jc w:val="both"/>
      </w:pPr>
      <w:proofErr w:type="gramStart"/>
      <w: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7B6178" w:rsidRDefault="007B6178" w:rsidP="007B6178">
      <w:pPr>
        <w:ind w:firstLine="709"/>
        <w:jc w:val="both"/>
      </w:pPr>
      <w: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B6178" w:rsidRDefault="007B6178" w:rsidP="007B6178">
      <w:pPr>
        <w:ind w:firstLine="709"/>
        <w:jc w:val="both"/>
      </w:pPr>
      <w:proofErr w:type="gramStart"/>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Астраханской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t xml:space="preserve"> Федеральным законом № 248-ФЗ и пунктом 3.3 настоящего Положения, осуществлять консультирование;</w:t>
      </w:r>
    </w:p>
    <w:p w:rsidR="007B6178" w:rsidRDefault="007B6178" w:rsidP="007B6178">
      <w:pPr>
        <w:ind w:firstLine="709"/>
        <w:jc w:val="both"/>
      </w:pPr>
      <w:r>
        <w:lastRenderedPageBreak/>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7B6178" w:rsidRDefault="007B6178" w:rsidP="007B6178">
      <w:pPr>
        <w:ind w:firstLine="709"/>
        <w:jc w:val="both"/>
      </w:pPr>
      <w: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B6178" w:rsidRDefault="007B6178" w:rsidP="007B6178">
      <w:pPr>
        <w:ind w:firstLine="709"/>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B6178" w:rsidRDefault="007B6178" w:rsidP="007B6178">
      <w:pPr>
        <w:ind w:firstLine="709"/>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B6178" w:rsidRDefault="007B6178" w:rsidP="007B6178">
      <w:pPr>
        <w:ind w:firstLine="709"/>
        <w:jc w:val="both"/>
      </w:pPr>
      <w:r>
        <w:t>10) доказывать обоснованность своих действий при их обжаловании в порядке, установленном законодательством Российской Федерации;</w:t>
      </w:r>
    </w:p>
    <w:p w:rsidR="007B6178" w:rsidRDefault="007B6178" w:rsidP="007B6178">
      <w:pPr>
        <w:ind w:firstLine="709"/>
        <w:jc w:val="both"/>
      </w:pPr>
      <w: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B6178" w:rsidRDefault="007B6178" w:rsidP="007B6178">
      <w:pPr>
        <w:ind w:firstLine="709"/>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B6178" w:rsidRDefault="007B6178" w:rsidP="007B6178">
      <w:pPr>
        <w:ind w:firstLine="709"/>
        <w:jc w:val="both"/>
      </w:pPr>
      <w:r>
        <w:t>1.8.2. Инспектор при проведении контрольного мероприятия в пределах своих полномочий и в объеме проводимых контрольных действий имеет право:</w:t>
      </w:r>
    </w:p>
    <w:p w:rsidR="007B6178" w:rsidRDefault="007B6178" w:rsidP="007B6178">
      <w:pPr>
        <w:ind w:firstLine="709"/>
        <w:jc w:val="both"/>
      </w:pPr>
      <w:proofErr w:type="gramStart"/>
      <w: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roofErr w:type="gramEnd"/>
    </w:p>
    <w:p w:rsidR="007B6178" w:rsidRDefault="007B6178" w:rsidP="007B6178">
      <w:pPr>
        <w:ind w:firstLine="709"/>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B6178" w:rsidRDefault="007B6178" w:rsidP="007B6178">
      <w:pPr>
        <w:ind w:firstLine="709"/>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7B6178" w:rsidRDefault="007B6178" w:rsidP="007B6178">
      <w:pPr>
        <w:ind w:firstLine="709"/>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7B6178" w:rsidRDefault="007B6178" w:rsidP="007B6178">
      <w:pPr>
        <w:ind w:firstLine="709"/>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7B6178" w:rsidRDefault="007B6178" w:rsidP="007B6178">
      <w:pPr>
        <w:ind w:firstLine="709"/>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B6178" w:rsidRDefault="007B6178" w:rsidP="007B6178">
      <w:pPr>
        <w:ind w:firstLine="709"/>
        <w:jc w:val="both"/>
      </w:pPr>
      <w:r>
        <w:t>7) обращаться в соответствии с Федеральным законом от 07.02.2011 №3-ФЗ «О полиции» за содействием к органам полиции в случаях, если инспектору оказывается противодействие или угрожает опасность;</w:t>
      </w:r>
    </w:p>
    <w:p w:rsidR="000B233C" w:rsidRDefault="007B6178" w:rsidP="000B233C">
      <w:pPr>
        <w:ind w:firstLine="709"/>
        <w:jc w:val="both"/>
      </w:pPr>
      <w:r>
        <w:t>8) совершать иные действия, предусмотренные федеральными законами о видах контроля, настоящим Положением.</w:t>
      </w:r>
    </w:p>
    <w:p w:rsidR="007B6178" w:rsidRDefault="007B6178" w:rsidP="000B233C">
      <w:pPr>
        <w:ind w:firstLine="709"/>
        <w:jc w:val="both"/>
      </w:pPr>
      <w:r>
        <w:lastRenderedPageBreak/>
        <w:t>1.9. К отношениям, связанным с осуществлением муниципального контроля, применяются положения Федерального закона № 248-ФЗ.</w:t>
      </w:r>
    </w:p>
    <w:p w:rsidR="007B6178" w:rsidRDefault="007B6178" w:rsidP="000B233C">
      <w:pPr>
        <w:ind w:firstLine="709"/>
        <w:jc w:val="both"/>
      </w:pPr>
      <w:r>
        <w:t xml:space="preserve">1.10. </w:t>
      </w:r>
      <w:proofErr w:type="gramStart"/>
      <w: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proofErr w:type="gramStart"/>
      <w:r>
        <w:t>»(</w:t>
      </w:r>
      <w:proofErr w:type="gramEnd"/>
      <w:r>
        <w:t>далее – единый портал государственных и муниципальных услуг).</w:t>
      </w:r>
    </w:p>
    <w:p w:rsidR="007B6178" w:rsidRDefault="007B6178" w:rsidP="007B6178">
      <w:pPr>
        <w:jc w:val="both"/>
      </w:pPr>
    </w:p>
    <w:p w:rsidR="007B6178" w:rsidRDefault="007B6178" w:rsidP="000B233C">
      <w:pPr>
        <w:jc w:val="center"/>
      </w:pPr>
      <w:r>
        <w:t>2. Категории риска причинения вреда (ущерба)</w:t>
      </w:r>
    </w:p>
    <w:p w:rsidR="007B6178" w:rsidRDefault="007B6178" w:rsidP="007B6178">
      <w:pPr>
        <w:jc w:val="both"/>
      </w:pPr>
    </w:p>
    <w:p w:rsidR="007B6178" w:rsidRDefault="007B6178" w:rsidP="000B233C">
      <w:pPr>
        <w:ind w:firstLine="709"/>
        <w:jc w:val="both"/>
      </w:pPr>
      <w:r>
        <w:t xml:space="preserve">2.1. </w:t>
      </w:r>
      <w:proofErr w:type="gramStart"/>
      <w: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7B6178" w:rsidRDefault="007B6178" w:rsidP="000B233C">
      <w:pPr>
        <w:ind w:firstLine="709"/>
        <w:jc w:val="both"/>
      </w:pPr>
      <w: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7B6178" w:rsidRDefault="007B6178" w:rsidP="000B233C">
      <w:pPr>
        <w:ind w:firstLine="709"/>
        <w:jc w:val="both"/>
      </w:pPr>
      <w:r>
        <w:t>значительный риск;</w:t>
      </w:r>
    </w:p>
    <w:p w:rsidR="007B6178" w:rsidRDefault="007B6178" w:rsidP="000B233C">
      <w:pPr>
        <w:ind w:firstLine="709"/>
        <w:jc w:val="both"/>
      </w:pPr>
      <w:r>
        <w:t>средний риск;</w:t>
      </w:r>
    </w:p>
    <w:p w:rsidR="007B6178" w:rsidRDefault="007B6178" w:rsidP="000B233C">
      <w:pPr>
        <w:ind w:firstLine="709"/>
        <w:jc w:val="both"/>
      </w:pPr>
      <w:r>
        <w:t>умеренный риск;</w:t>
      </w:r>
    </w:p>
    <w:p w:rsidR="007B6178" w:rsidRDefault="007B6178" w:rsidP="000B233C">
      <w:pPr>
        <w:ind w:firstLine="709"/>
        <w:jc w:val="both"/>
      </w:pPr>
      <w:r>
        <w:t>низкий риск.</w:t>
      </w:r>
    </w:p>
    <w:p w:rsidR="007B6178" w:rsidRDefault="007B6178" w:rsidP="000B233C">
      <w:pPr>
        <w:ind w:firstLine="709"/>
        <w:jc w:val="both"/>
      </w:pPr>
      <w: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7B6178" w:rsidRDefault="007B6178" w:rsidP="000B233C">
      <w:pPr>
        <w:ind w:firstLine="709"/>
        <w:jc w:val="both"/>
      </w:pPr>
      <w: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7B6178" w:rsidRDefault="007B6178" w:rsidP="000B233C">
      <w:pPr>
        <w:ind w:firstLine="709"/>
        <w:jc w:val="both"/>
      </w:pPr>
      <w:r>
        <w:t>В случае если объект контроля не отнесен к определенной категории риска, он считается отнесенным к категории низкого риска.</w:t>
      </w:r>
    </w:p>
    <w:p w:rsidR="007B6178" w:rsidRDefault="007B6178" w:rsidP="000B233C">
      <w:pPr>
        <w:ind w:firstLine="709"/>
        <w:jc w:val="both"/>
      </w:pPr>
      <w: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7B6178" w:rsidRDefault="007B6178" w:rsidP="007B6178">
      <w:pPr>
        <w:jc w:val="both"/>
      </w:pPr>
    </w:p>
    <w:p w:rsidR="007B6178" w:rsidRDefault="007B6178" w:rsidP="000B233C">
      <w:pPr>
        <w:jc w:val="center"/>
      </w:pPr>
      <w:r>
        <w:t>3. Профилактические мероприятия,</w:t>
      </w:r>
    </w:p>
    <w:p w:rsidR="007B6178" w:rsidRDefault="007B6178" w:rsidP="000B233C">
      <w:pPr>
        <w:jc w:val="center"/>
      </w:pPr>
      <w:proofErr w:type="gramStart"/>
      <w:r>
        <w:t>проводимые</w:t>
      </w:r>
      <w:proofErr w:type="gramEnd"/>
      <w:r>
        <w:t xml:space="preserve"> при осуществлении муниципального контроля</w:t>
      </w:r>
    </w:p>
    <w:p w:rsidR="007B6178" w:rsidRDefault="007B6178" w:rsidP="007B6178">
      <w:pPr>
        <w:jc w:val="both"/>
      </w:pPr>
    </w:p>
    <w:p w:rsidR="007B6178" w:rsidRDefault="007B6178" w:rsidP="000B233C">
      <w:pPr>
        <w:ind w:firstLine="709"/>
        <w:jc w:val="both"/>
      </w:pPr>
      <w:r>
        <w:t>При осуществлении муниципального контроля Контрольный орган проводит следующие виды профилактических мероприятий:</w:t>
      </w:r>
    </w:p>
    <w:p w:rsidR="007B6178" w:rsidRDefault="007B6178" w:rsidP="000B233C">
      <w:pPr>
        <w:ind w:firstLine="709"/>
        <w:jc w:val="both"/>
      </w:pPr>
      <w:r>
        <w:t>1) информирование;</w:t>
      </w:r>
    </w:p>
    <w:p w:rsidR="007B6178" w:rsidRDefault="007B6178" w:rsidP="000B233C">
      <w:pPr>
        <w:ind w:firstLine="709"/>
        <w:jc w:val="both"/>
      </w:pPr>
      <w:r>
        <w:t>2) объявление предостережения;</w:t>
      </w:r>
    </w:p>
    <w:p w:rsidR="007B6178" w:rsidRDefault="007B6178" w:rsidP="000B233C">
      <w:pPr>
        <w:ind w:firstLine="709"/>
        <w:jc w:val="both"/>
      </w:pPr>
      <w:r>
        <w:t>3) консультирование;</w:t>
      </w:r>
    </w:p>
    <w:p w:rsidR="007B6178" w:rsidRDefault="007B6178" w:rsidP="000B233C">
      <w:pPr>
        <w:ind w:firstLine="709"/>
        <w:jc w:val="both"/>
      </w:pPr>
      <w:r>
        <w:t>4) профилактический визит.</w:t>
      </w:r>
    </w:p>
    <w:p w:rsidR="007B6178" w:rsidRDefault="007B6178" w:rsidP="007B6178">
      <w:pPr>
        <w:jc w:val="both"/>
      </w:pPr>
    </w:p>
    <w:p w:rsidR="007B6178" w:rsidRDefault="007B6178" w:rsidP="000B233C">
      <w:pPr>
        <w:ind w:firstLine="709"/>
        <w:jc w:val="both"/>
      </w:pPr>
      <w:r>
        <w:t xml:space="preserve">3.1. Информирование контролируемых и иных заинтересованных лиц по вопросам соблюдения обязательных требований </w:t>
      </w:r>
    </w:p>
    <w:p w:rsidR="007B6178" w:rsidRDefault="007B6178" w:rsidP="000B233C">
      <w:pPr>
        <w:ind w:firstLine="709"/>
        <w:jc w:val="both"/>
      </w:pPr>
    </w:p>
    <w:p w:rsidR="007B6178" w:rsidRDefault="007B6178" w:rsidP="000B233C">
      <w:pPr>
        <w:ind w:firstLine="709"/>
        <w:jc w:val="both"/>
      </w:pPr>
      <w:r>
        <w:t xml:space="preserve">3.1.1. </w:t>
      </w:r>
      <w:proofErr w:type="gramStart"/>
      <w: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7B6178" w:rsidRDefault="007B6178" w:rsidP="000B233C">
      <w:pPr>
        <w:ind w:firstLine="709"/>
        <w:jc w:val="both"/>
      </w:pPr>
      <w: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0B233C" w:rsidRDefault="000B233C" w:rsidP="000B233C">
      <w:pPr>
        <w:ind w:firstLine="709"/>
        <w:jc w:val="both"/>
      </w:pPr>
    </w:p>
    <w:p w:rsidR="007B6178" w:rsidRDefault="007B6178" w:rsidP="000B233C">
      <w:pPr>
        <w:ind w:firstLine="709"/>
        <w:jc w:val="both"/>
      </w:pPr>
      <w:r>
        <w:t>3.2. Предостережение о недопустимости нарушения обязательных требований</w:t>
      </w:r>
    </w:p>
    <w:p w:rsidR="000B233C" w:rsidRDefault="000B233C" w:rsidP="000B233C">
      <w:pPr>
        <w:ind w:firstLine="709"/>
        <w:jc w:val="both"/>
      </w:pPr>
    </w:p>
    <w:p w:rsidR="007B6178" w:rsidRDefault="007B6178" w:rsidP="000B233C">
      <w:pPr>
        <w:ind w:firstLine="709"/>
        <w:jc w:val="both"/>
      </w:pPr>
      <w:r>
        <w:t xml:space="preserve">3.2.1. </w:t>
      </w:r>
      <w:proofErr w:type="gramStart"/>
      <w: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t xml:space="preserve"> соблюдения обязательных требований.</w:t>
      </w:r>
    </w:p>
    <w:p w:rsidR="007B6178" w:rsidRDefault="007B6178" w:rsidP="000B233C">
      <w:pPr>
        <w:ind w:firstLine="709"/>
        <w:jc w:val="both"/>
      </w:pPr>
      <w:r>
        <w:t>3.2.2. Предостережение составляется по форме, утвержденной приказом Минэкономразвития России от 31.03.2021 №151 «О типовых формах документов, используемых контрольным (надзорным) органом».</w:t>
      </w:r>
    </w:p>
    <w:p w:rsidR="007B6178" w:rsidRDefault="007B6178" w:rsidP="000B233C">
      <w:pPr>
        <w:ind w:firstLine="709"/>
        <w:jc w:val="both"/>
      </w:pPr>
      <w: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7B6178" w:rsidRDefault="007B6178" w:rsidP="000B233C">
      <w:pPr>
        <w:ind w:firstLine="709"/>
        <w:jc w:val="both"/>
      </w:pPr>
      <w:r>
        <w:t>3.2.4. Возражение должно содержать:</w:t>
      </w:r>
    </w:p>
    <w:p w:rsidR="007B6178" w:rsidRDefault="007B6178" w:rsidP="000B233C">
      <w:pPr>
        <w:ind w:firstLine="709"/>
        <w:jc w:val="both"/>
      </w:pPr>
      <w:proofErr w:type="gramStart"/>
      <w:r>
        <w:t>1) наименование Контрольного органа, в который направляется возражение;</w:t>
      </w:r>
      <w:proofErr w:type="gramEnd"/>
    </w:p>
    <w:p w:rsidR="007B6178" w:rsidRDefault="007B6178" w:rsidP="000B233C">
      <w:pPr>
        <w:ind w:firstLine="709"/>
        <w:jc w:val="both"/>
      </w:pPr>
      <w:proofErr w:type="gramStart"/>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7B6178" w:rsidRDefault="007B6178" w:rsidP="000B233C">
      <w:pPr>
        <w:ind w:firstLine="709"/>
        <w:jc w:val="both"/>
      </w:pPr>
      <w:r>
        <w:t>3) дату и номер предостережения;</w:t>
      </w:r>
    </w:p>
    <w:p w:rsidR="007B6178" w:rsidRDefault="007B6178" w:rsidP="000B233C">
      <w:pPr>
        <w:ind w:firstLine="709"/>
        <w:jc w:val="both"/>
      </w:pPr>
      <w:r>
        <w:t xml:space="preserve">4) доводы, на основании которых контролируемое лицо </w:t>
      </w:r>
      <w:proofErr w:type="gramStart"/>
      <w:r>
        <w:t>не согласно</w:t>
      </w:r>
      <w:proofErr w:type="gramEnd"/>
      <w:r>
        <w:t xml:space="preserve"> с объявленным предостережением;</w:t>
      </w:r>
    </w:p>
    <w:p w:rsidR="007B6178" w:rsidRDefault="007B6178" w:rsidP="000B233C">
      <w:pPr>
        <w:ind w:firstLine="709"/>
        <w:jc w:val="both"/>
      </w:pPr>
      <w:r>
        <w:t>5) дату получения предостережения контролируемым лицом;</w:t>
      </w:r>
    </w:p>
    <w:p w:rsidR="007B6178" w:rsidRDefault="007B6178" w:rsidP="000B233C">
      <w:pPr>
        <w:ind w:firstLine="709"/>
        <w:jc w:val="both"/>
      </w:pPr>
      <w:r>
        <w:t>6) личную подпись и дату.</w:t>
      </w:r>
    </w:p>
    <w:p w:rsidR="007B6178" w:rsidRDefault="007B6178" w:rsidP="000B233C">
      <w:pPr>
        <w:ind w:firstLine="709"/>
        <w:jc w:val="both"/>
      </w:pPr>
      <w: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B6178" w:rsidRDefault="007B6178" w:rsidP="000B233C">
      <w:pPr>
        <w:ind w:firstLine="709"/>
        <w:jc w:val="both"/>
      </w:pPr>
      <w:r>
        <w:t>3.2.6. Контрольный орган рассматривает возражение в отношении предостережения в течение пятнадцати рабочих дней со дня его получения.</w:t>
      </w:r>
    </w:p>
    <w:p w:rsidR="007B6178" w:rsidRDefault="007B6178" w:rsidP="000B233C">
      <w:pPr>
        <w:ind w:firstLine="709"/>
        <w:jc w:val="both"/>
      </w:pPr>
      <w:r>
        <w:t>3.2.7. По результатам рассмотрения возражения Контрольный орган принимает одно из следующих решений:</w:t>
      </w:r>
    </w:p>
    <w:p w:rsidR="007B6178" w:rsidRDefault="007B6178" w:rsidP="000B233C">
      <w:pPr>
        <w:ind w:firstLine="709"/>
        <w:jc w:val="both"/>
      </w:pPr>
      <w:r>
        <w:t>1) удовлетворяет возражение в форме отмены предостережения;</w:t>
      </w:r>
    </w:p>
    <w:p w:rsidR="007B6178" w:rsidRDefault="007B6178" w:rsidP="000B233C">
      <w:pPr>
        <w:ind w:firstLine="709"/>
        <w:jc w:val="both"/>
      </w:pPr>
      <w:r>
        <w:t>2) отказывает в удовлетворении возражения с указанием причины отказа.</w:t>
      </w:r>
    </w:p>
    <w:p w:rsidR="007B6178" w:rsidRDefault="007B6178" w:rsidP="000B233C">
      <w:pPr>
        <w:ind w:firstLine="709"/>
        <w:jc w:val="both"/>
      </w:pPr>
      <w: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7B6178" w:rsidRDefault="007B6178" w:rsidP="000B233C">
      <w:pPr>
        <w:ind w:firstLine="709"/>
        <w:jc w:val="both"/>
      </w:pPr>
      <w:r>
        <w:t>3.2.9. Повторное направление возражения по тем же основаниям не допускается.</w:t>
      </w:r>
    </w:p>
    <w:p w:rsidR="007B6178" w:rsidRDefault="007B6178" w:rsidP="000B233C">
      <w:pPr>
        <w:ind w:firstLine="709"/>
        <w:jc w:val="both"/>
      </w:pPr>
      <w:r>
        <w:t xml:space="preserve">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w:t>
      </w:r>
      <w:r>
        <w:lastRenderedPageBreak/>
        <w:t>данные для проведения иных профилактических мероприятий и контрольных мероприятий.</w:t>
      </w:r>
    </w:p>
    <w:p w:rsidR="007B6178" w:rsidRDefault="007B6178" w:rsidP="007B6178">
      <w:pPr>
        <w:jc w:val="both"/>
      </w:pPr>
    </w:p>
    <w:p w:rsidR="007B6178" w:rsidRDefault="007B6178" w:rsidP="000B233C">
      <w:pPr>
        <w:ind w:firstLine="709"/>
        <w:jc w:val="both"/>
      </w:pPr>
      <w:r>
        <w:t>3.3. Консультирование</w:t>
      </w:r>
    </w:p>
    <w:p w:rsidR="007B6178" w:rsidRDefault="007B6178" w:rsidP="000B233C">
      <w:pPr>
        <w:ind w:firstLine="709"/>
        <w:jc w:val="both"/>
      </w:pPr>
    </w:p>
    <w:p w:rsidR="007B6178" w:rsidRDefault="007B6178" w:rsidP="000B233C">
      <w:pPr>
        <w:ind w:firstLine="709"/>
        <w:jc w:val="both"/>
      </w:pPr>
      <w: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7B6178" w:rsidRDefault="007B6178" w:rsidP="000B233C">
      <w:pPr>
        <w:ind w:firstLine="709"/>
        <w:jc w:val="both"/>
      </w:pPr>
      <w:r>
        <w:t>1) порядка проведения контрольных мероприятий и обязательного профилактического визита;</w:t>
      </w:r>
    </w:p>
    <w:p w:rsidR="007B6178" w:rsidRDefault="007B6178" w:rsidP="000B233C">
      <w:pPr>
        <w:ind w:firstLine="709"/>
        <w:jc w:val="both"/>
      </w:pPr>
      <w:r>
        <w:t>2) периодичности проведения контрольных мероприятий и обязательного профилактического визита;</w:t>
      </w:r>
    </w:p>
    <w:p w:rsidR="007B6178" w:rsidRDefault="007B6178" w:rsidP="000B233C">
      <w:pPr>
        <w:ind w:firstLine="709"/>
        <w:jc w:val="both"/>
      </w:pPr>
      <w:r>
        <w:t>3) порядка принятия решений по итогам контрольных мероприятий;</w:t>
      </w:r>
    </w:p>
    <w:p w:rsidR="007B6178" w:rsidRDefault="007B6178" w:rsidP="000B233C">
      <w:pPr>
        <w:ind w:firstLine="709"/>
        <w:jc w:val="both"/>
      </w:pPr>
      <w:r>
        <w:t>4) порядка обжалования решений Контрольного органа.</w:t>
      </w:r>
    </w:p>
    <w:p w:rsidR="007B6178" w:rsidRDefault="007B6178" w:rsidP="000B233C">
      <w:pPr>
        <w:ind w:firstLine="709"/>
        <w:jc w:val="both"/>
      </w:pPr>
      <w:r>
        <w:t>3.3.2. Инспекторы осуществляют консультирование контролируемых лиц и их представителей:</w:t>
      </w:r>
    </w:p>
    <w:p w:rsidR="007B6178" w:rsidRDefault="007B6178" w:rsidP="000B233C">
      <w:pPr>
        <w:ind w:firstLine="709"/>
        <w:jc w:val="both"/>
      </w:pPr>
      <w: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7B6178" w:rsidRDefault="007B6178" w:rsidP="000B233C">
      <w:pPr>
        <w:ind w:firstLine="709"/>
        <w:jc w:val="both"/>
      </w:pPr>
      <w: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7B6178" w:rsidRDefault="007B6178" w:rsidP="000B233C">
      <w:pPr>
        <w:ind w:firstLine="709"/>
        <w:jc w:val="both"/>
      </w:pPr>
      <w:r>
        <w:t>3.3.3. Индивидуальное консультирование на личном приеме каждого заявителя инспекторами не может превышать 10 минут.</w:t>
      </w:r>
    </w:p>
    <w:p w:rsidR="007B6178" w:rsidRDefault="007B6178" w:rsidP="000B233C">
      <w:pPr>
        <w:ind w:firstLine="709"/>
        <w:jc w:val="both"/>
      </w:pPr>
      <w:r>
        <w:t>Время разговора по телефону не должно превышать 10 минут.</w:t>
      </w:r>
    </w:p>
    <w:p w:rsidR="007B6178" w:rsidRDefault="007B6178" w:rsidP="000B233C">
      <w:pPr>
        <w:ind w:firstLine="709"/>
        <w:jc w:val="both"/>
      </w:pPr>
      <w: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7B6178" w:rsidRDefault="007B6178" w:rsidP="000B233C">
      <w:pPr>
        <w:ind w:firstLine="709"/>
        <w:jc w:val="both"/>
      </w:pPr>
      <w:r>
        <w:t>3.3.5. Письменное консультирование контролируемых лиц и их представителей осуществляется по следующим вопросам:</w:t>
      </w:r>
    </w:p>
    <w:p w:rsidR="007B6178" w:rsidRDefault="007B6178" w:rsidP="000B233C">
      <w:pPr>
        <w:ind w:firstLine="709"/>
        <w:jc w:val="both"/>
      </w:pPr>
      <w:r>
        <w:t>1) порядок обжалования решений Контрольного органа;</w:t>
      </w:r>
    </w:p>
    <w:p w:rsidR="007B6178" w:rsidRDefault="007B6178" w:rsidP="000B233C">
      <w:pPr>
        <w:ind w:firstLine="709"/>
        <w:jc w:val="both"/>
      </w:pPr>
      <w:r>
        <w:t>2) порядок проведения профилактического визита и обязательного профилактического визита.</w:t>
      </w:r>
    </w:p>
    <w:p w:rsidR="007B6178" w:rsidRDefault="007B6178" w:rsidP="000B233C">
      <w:pPr>
        <w:ind w:firstLine="709"/>
        <w:jc w:val="both"/>
      </w:pPr>
      <w: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7B6178" w:rsidRDefault="007B6178" w:rsidP="000B233C">
      <w:pPr>
        <w:ind w:firstLine="709"/>
        <w:jc w:val="both"/>
      </w:pPr>
      <w:r>
        <w:t>3.3.7. Контрольный орган осуществляет учет проведенных консультирований.</w:t>
      </w:r>
    </w:p>
    <w:p w:rsidR="007B6178" w:rsidRDefault="007B6178" w:rsidP="007B6178">
      <w:pPr>
        <w:jc w:val="both"/>
      </w:pPr>
    </w:p>
    <w:p w:rsidR="007B6178" w:rsidRDefault="007B6178" w:rsidP="000B233C">
      <w:pPr>
        <w:ind w:firstLine="709"/>
        <w:jc w:val="both"/>
      </w:pPr>
      <w:r>
        <w:t>3.4. Профилактический визит</w:t>
      </w:r>
    </w:p>
    <w:p w:rsidR="007B6178" w:rsidRDefault="007B6178" w:rsidP="000B233C">
      <w:pPr>
        <w:ind w:firstLine="709"/>
        <w:jc w:val="both"/>
      </w:pPr>
    </w:p>
    <w:p w:rsidR="007B6178" w:rsidRDefault="007B6178" w:rsidP="000B233C">
      <w:pPr>
        <w:ind w:firstLine="709"/>
        <w:jc w:val="both"/>
      </w:pPr>
      <w: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B6178" w:rsidRDefault="007B6178" w:rsidP="000B233C">
      <w:pPr>
        <w:ind w:firstLine="709"/>
        <w:jc w:val="both"/>
      </w:pPr>
      <w: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7B6178" w:rsidRDefault="007B6178" w:rsidP="000B233C">
      <w:pPr>
        <w:ind w:firstLine="709"/>
        <w:jc w:val="both"/>
      </w:pPr>
      <w:r>
        <w:t>3.4.3. Обязательный профилактический визит проводится:</w:t>
      </w:r>
    </w:p>
    <w:p w:rsidR="007B6178" w:rsidRDefault="007B6178" w:rsidP="000B233C">
      <w:pPr>
        <w:ind w:firstLine="709"/>
        <w:jc w:val="both"/>
      </w:pPr>
      <w:r>
        <w:t>1) в отношении контролируемых лиц, принадлежащих им объектов контроля, отнесенных к категории значительного, среднего и умеренного риска;</w:t>
      </w:r>
    </w:p>
    <w:p w:rsidR="007B6178" w:rsidRDefault="007B6178" w:rsidP="000B233C">
      <w:pPr>
        <w:ind w:firstLine="709"/>
        <w:jc w:val="both"/>
      </w:pPr>
      <w:r>
        <w:t>2) по поручению:</w:t>
      </w:r>
    </w:p>
    <w:p w:rsidR="007B6178" w:rsidRDefault="007B6178" w:rsidP="000B233C">
      <w:pPr>
        <w:ind w:firstLine="709"/>
        <w:jc w:val="both"/>
      </w:pPr>
      <w:r>
        <w:t>а) Президента Российской Федерации;</w:t>
      </w:r>
    </w:p>
    <w:p w:rsidR="007B6178" w:rsidRDefault="007B6178" w:rsidP="000B233C">
      <w:pPr>
        <w:ind w:firstLine="709"/>
        <w:jc w:val="both"/>
      </w:pPr>
      <w:r>
        <w:t xml:space="preserve">б) Председателя Правительства Российской Федерации или Заместителя Председателя Правительства Российской Федерации, </w:t>
      </w:r>
      <w:proofErr w:type="gramStart"/>
      <w:r>
        <w:t>согласованному</w:t>
      </w:r>
      <w:proofErr w:type="gramEnd"/>
      <w:r>
        <w:t xml:space="preserve"> с Заместителем Председателя Правительства Российской Федерации - Руководителем Аппарата Правительства Российской Федерации </w:t>
      </w:r>
    </w:p>
    <w:p w:rsidR="007B6178" w:rsidRDefault="007B6178" w:rsidP="000B233C">
      <w:pPr>
        <w:ind w:firstLine="709"/>
        <w:jc w:val="both"/>
      </w:pPr>
      <w:r>
        <w:lastRenderedPageBreak/>
        <w:t>Обязательный профилактический визит не предусматривает отказ контролируемого лица от его проведения.</w:t>
      </w:r>
    </w:p>
    <w:p w:rsidR="007B6178" w:rsidRDefault="007B6178" w:rsidP="000B233C">
      <w:pPr>
        <w:ind w:firstLine="709"/>
        <w:jc w:val="both"/>
      </w:pPr>
      <w: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7B6178" w:rsidRDefault="007B6178" w:rsidP="000B233C">
      <w:pPr>
        <w:ind w:firstLine="709"/>
        <w:jc w:val="both"/>
      </w:pPr>
      <w: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7B6178" w:rsidRDefault="007B6178" w:rsidP="000B233C">
      <w:pPr>
        <w:ind w:firstLine="709"/>
        <w:jc w:val="both"/>
      </w:pPr>
      <w: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7B6178" w:rsidRDefault="007B6178" w:rsidP="000B233C">
      <w:pPr>
        <w:ind w:firstLine="709"/>
        <w:jc w:val="both"/>
      </w:pPr>
      <w: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7B6178" w:rsidRDefault="007B6178" w:rsidP="000B233C">
      <w:pPr>
        <w:ind w:firstLine="709"/>
        <w:jc w:val="both"/>
      </w:pPr>
      <w: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7B6178" w:rsidRDefault="007B6178" w:rsidP="000B233C">
      <w:pPr>
        <w:ind w:firstLine="709"/>
        <w:jc w:val="both"/>
      </w:pPr>
      <w: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7B6178" w:rsidRDefault="007B6178" w:rsidP="000B233C">
      <w:pPr>
        <w:ind w:firstLine="709"/>
        <w:jc w:val="both"/>
      </w:pPr>
      <w: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7B6178" w:rsidRDefault="007B6178" w:rsidP="000B233C">
      <w:pPr>
        <w:ind w:firstLine="709"/>
        <w:jc w:val="both"/>
      </w:pPr>
      <w:r>
        <w:t xml:space="preserve">Уполномоченное должностное лицо Контрольного органа вправе не позднее трех месяцев </w:t>
      </w:r>
      <w:proofErr w:type="gramStart"/>
      <w:r>
        <w:t>с даты составления</w:t>
      </w:r>
      <w:proofErr w:type="gramEnd"/>
      <w: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B6178" w:rsidRDefault="007B6178" w:rsidP="000B233C">
      <w:pPr>
        <w:ind w:firstLine="709"/>
        <w:jc w:val="both"/>
      </w:pPr>
      <w: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B6178" w:rsidRDefault="007B6178" w:rsidP="000B233C">
      <w:pPr>
        <w:ind w:firstLine="709"/>
        <w:jc w:val="both"/>
      </w:pPr>
      <w: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7B6178" w:rsidRDefault="007B6178" w:rsidP="000B233C">
      <w:pPr>
        <w:ind w:firstLine="709"/>
        <w:jc w:val="both"/>
      </w:pPr>
      <w: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B6178" w:rsidRDefault="007B6178" w:rsidP="000B233C">
      <w:pPr>
        <w:ind w:firstLine="709"/>
        <w:jc w:val="both"/>
      </w:pPr>
      <w: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B6178" w:rsidRDefault="007B6178" w:rsidP="000B233C">
      <w:pPr>
        <w:ind w:firstLine="709"/>
        <w:jc w:val="both"/>
      </w:pPr>
      <w: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t>позднее</w:t>
      </w:r>
      <w:proofErr w:type="gramEnd"/>
      <w:r>
        <w:t xml:space="preserve"> чем за пять рабочих дней до даты его проведения.</w:t>
      </w:r>
    </w:p>
    <w:p w:rsidR="007B6178" w:rsidRDefault="007B6178" w:rsidP="000B233C">
      <w:pPr>
        <w:ind w:firstLine="709"/>
        <w:jc w:val="both"/>
      </w:pPr>
      <w:r>
        <w:t>3.4.11. Решение об отказе в проведении профилактического визита принимается в следующих случаях:</w:t>
      </w:r>
    </w:p>
    <w:p w:rsidR="007B6178" w:rsidRDefault="007B6178" w:rsidP="000B233C">
      <w:pPr>
        <w:ind w:firstLine="709"/>
        <w:jc w:val="both"/>
      </w:pPr>
      <w:r>
        <w:t>1) от контролируемого лица поступило уведомление об отзыве заявления;</w:t>
      </w:r>
    </w:p>
    <w:p w:rsidR="007B6178" w:rsidRDefault="007B6178" w:rsidP="000B233C">
      <w:pPr>
        <w:ind w:firstLine="709"/>
        <w:jc w:val="both"/>
      </w:pPr>
      <w:proofErr w:type="gramStart"/>
      <w: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w:t>
      </w:r>
      <w:r>
        <w:lastRenderedPageBreak/>
        <w:t>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roofErr w:type="gramEnd"/>
    </w:p>
    <w:p w:rsidR="007B6178" w:rsidRDefault="007B6178" w:rsidP="007B6178">
      <w:pPr>
        <w:jc w:val="both"/>
      </w:pPr>
      <w:r>
        <w:t>3) в течение года до даты подачи заявления Контрольным органом проведен профилактический визит по ранее поданному заявлению;</w:t>
      </w:r>
    </w:p>
    <w:p w:rsidR="007B6178" w:rsidRDefault="007B6178" w:rsidP="007B6178">
      <w:pPr>
        <w:jc w:val="both"/>
      </w:pPr>
      <w: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7B6178" w:rsidRDefault="007B6178" w:rsidP="007B6178">
      <w:pPr>
        <w:jc w:val="both"/>
      </w:pPr>
      <w:r>
        <w:t>3.4.12. Разъяснения и рекомендации, полученные контролируемым лицом в ходе профилактического визита, носят рекомендательный характер.</w:t>
      </w:r>
    </w:p>
    <w:p w:rsidR="007B6178" w:rsidRDefault="007B6178" w:rsidP="007B6178">
      <w:pPr>
        <w:jc w:val="both"/>
      </w:pPr>
      <w: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B6178" w:rsidRDefault="007B6178" w:rsidP="007B6178">
      <w:pPr>
        <w:jc w:val="both"/>
      </w:pPr>
      <w:r>
        <w:t>3.4.13. В случае</w:t>
      </w:r>
      <w:proofErr w:type="gramStart"/>
      <w:r>
        <w:t>,</w:t>
      </w:r>
      <w:proofErr w:type="gramEnd"/>
      <w: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7B6178" w:rsidRDefault="007B6178" w:rsidP="007B6178">
      <w:pPr>
        <w:jc w:val="both"/>
      </w:pPr>
    </w:p>
    <w:p w:rsidR="007B6178" w:rsidRDefault="007B6178" w:rsidP="000B233C">
      <w:pPr>
        <w:ind w:firstLine="709"/>
        <w:jc w:val="both"/>
      </w:pPr>
      <w:r>
        <w:t xml:space="preserve">4. Контрольные мероприятия, проводимые  при осуществлении муниципального контроля </w:t>
      </w:r>
    </w:p>
    <w:p w:rsidR="007B6178" w:rsidRDefault="007B6178" w:rsidP="000B233C">
      <w:pPr>
        <w:ind w:firstLine="709"/>
        <w:jc w:val="both"/>
      </w:pPr>
    </w:p>
    <w:p w:rsidR="007B6178" w:rsidRDefault="007B6178" w:rsidP="000B233C">
      <w:pPr>
        <w:ind w:firstLine="709"/>
        <w:jc w:val="both"/>
      </w:pPr>
      <w:r>
        <w:t>4.1. Контрольные мероприятия. Общие вопросы</w:t>
      </w:r>
    </w:p>
    <w:p w:rsidR="007B6178" w:rsidRDefault="007B6178" w:rsidP="000B233C">
      <w:pPr>
        <w:ind w:firstLine="709"/>
        <w:jc w:val="both"/>
      </w:pPr>
    </w:p>
    <w:p w:rsidR="007B6178" w:rsidRDefault="007B6178" w:rsidP="000B233C">
      <w:pPr>
        <w:ind w:firstLine="709"/>
        <w:jc w:val="both"/>
      </w:pPr>
      <w:r>
        <w:t>4.1.1. Муниципальный контроль осуществляется Контрольным органом посредством организации проведения следующих внеплановых контрольных мероприятий:</w:t>
      </w:r>
    </w:p>
    <w:p w:rsidR="007B6178" w:rsidRDefault="007B6178" w:rsidP="000B233C">
      <w:pPr>
        <w:ind w:firstLine="709"/>
        <w:jc w:val="both"/>
      </w:pPr>
      <w:r>
        <w:t>инспекционный визит, рейдовый осмотр, документарная проверка, выездная проверка – при взаимодействии с контролируемыми лицами;</w:t>
      </w:r>
    </w:p>
    <w:p w:rsidR="007B6178" w:rsidRDefault="007B6178" w:rsidP="000B233C">
      <w:pPr>
        <w:ind w:firstLine="709"/>
        <w:jc w:val="both"/>
      </w:pPr>
      <w:r>
        <w:t>наблюдение за соблюдением обязательных требований, выездное обследование – без взаимодействия с контролируемыми лицами.</w:t>
      </w:r>
    </w:p>
    <w:p w:rsidR="007B6178" w:rsidRDefault="007B6178" w:rsidP="000B233C">
      <w:pPr>
        <w:ind w:firstLine="709"/>
        <w:jc w:val="both"/>
      </w:pPr>
      <w:r>
        <w:t xml:space="preserve">4.1.2. При осуществлении муниципального контроля взаимодействием с контролируемыми лицами являются: </w:t>
      </w:r>
    </w:p>
    <w:p w:rsidR="007B6178" w:rsidRDefault="007B6178" w:rsidP="000B233C">
      <w:pPr>
        <w:ind w:firstLine="709"/>
        <w:jc w:val="both"/>
      </w:pPr>
      <w: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7B6178" w:rsidRDefault="007B6178" w:rsidP="000B233C">
      <w:pPr>
        <w:ind w:firstLine="709"/>
        <w:jc w:val="both"/>
      </w:pPr>
      <w:r>
        <w:t xml:space="preserve">запрос документов, иных материалов; </w:t>
      </w:r>
    </w:p>
    <w:p w:rsidR="007B6178" w:rsidRDefault="007B6178" w:rsidP="000B233C">
      <w:pPr>
        <w:ind w:firstLine="709"/>
        <w:jc w:val="both"/>
      </w:pPr>
      <w: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7B6178" w:rsidRDefault="007B6178" w:rsidP="000B233C">
      <w:pPr>
        <w:ind w:firstLine="709"/>
        <w:jc w:val="both"/>
      </w:pPr>
      <w: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7B6178" w:rsidRDefault="007B6178" w:rsidP="000B233C">
      <w:pPr>
        <w:ind w:firstLine="709"/>
        <w:jc w:val="both"/>
      </w:pPr>
      <w: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7B6178" w:rsidRDefault="007B6178" w:rsidP="000B233C">
      <w:pPr>
        <w:ind w:firstLine="709"/>
        <w:jc w:val="both"/>
      </w:pPr>
      <w: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B6178" w:rsidRDefault="007B6178" w:rsidP="000B233C">
      <w:pPr>
        <w:ind w:firstLine="709"/>
        <w:jc w:val="both"/>
      </w:pPr>
      <w: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B6178" w:rsidRDefault="007B6178" w:rsidP="000B233C">
      <w:pPr>
        <w:ind w:firstLine="709"/>
        <w:jc w:val="both"/>
      </w:pPr>
      <w: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7B6178" w:rsidRDefault="007B6178" w:rsidP="000B233C">
      <w:pPr>
        <w:ind w:firstLine="709"/>
        <w:jc w:val="both"/>
      </w:pPr>
      <w: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B6178" w:rsidRDefault="007B6178" w:rsidP="000B233C">
      <w:pPr>
        <w:ind w:firstLine="709"/>
        <w:jc w:val="both"/>
      </w:pPr>
      <w:r>
        <w:lastRenderedPageBreak/>
        <w:t>6) уклонение контролируемого лица от проведения обязательного профилактического визита.</w:t>
      </w:r>
    </w:p>
    <w:p w:rsidR="007B6178" w:rsidRDefault="007B6178" w:rsidP="007B6178">
      <w:pPr>
        <w:jc w:val="both"/>
      </w:pPr>
      <w: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7B6178" w:rsidRDefault="007B6178" w:rsidP="000B233C">
      <w:pPr>
        <w:ind w:firstLine="709"/>
        <w:jc w:val="both"/>
      </w:pPr>
      <w:r>
        <w:t xml:space="preserve">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7B6178" w:rsidRDefault="007B6178" w:rsidP="000B233C">
      <w:pPr>
        <w:ind w:firstLine="709"/>
        <w:jc w:val="both"/>
      </w:pPr>
      <w:r>
        <w:t>осмотр;</w:t>
      </w:r>
    </w:p>
    <w:p w:rsidR="007B6178" w:rsidRDefault="007B6178" w:rsidP="000B233C">
      <w:pPr>
        <w:ind w:firstLine="709"/>
        <w:jc w:val="both"/>
      </w:pPr>
      <w:r>
        <w:t>опрос;</w:t>
      </w:r>
    </w:p>
    <w:p w:rsidR="007B6178" w:rsidRDefault="007B6178" w:rsidP="000B233C">
      <w:pPr>
        <w:ind w:firstLine="709"/>
        <w:jc w:val="both"/>
      </w:pPr>
      <w:r>
        <w:t>получение письменных объяснений;</w:t>
      </w:r>
    </w:p>
    <w:p w:rsidR="007B6178" w:rsidRDefault="007B6178" w:rsidP="000B233C">
      <w:pPr>
        <w:ind w:firstLine="709"/>
        <w:jc w:val="both"/>
      </w:pPr>
      <w:r>
        <w:t>истребование документов;</w:t>
      </w:r>
    </w:p>
    <w:p w:rsidR="007B6178" w:rsidRDefault="007B6178" w:rsidP="000B233C">
      <w:pPr>
        <w:ind w:firstLine="709"/>
        <w:jc w:val="both"/>
      </w:pPr>
      <w:r>
        <w:t>экспертиза.</w:t>
      </w:r>
    </w:p>
    <w:p w:rsidR="007B6178" w:rsidRDefault="007B6178" w:rsidP="000B233C">
      <w:pPr>
        <w:ind w:firstLine="709"/>
        <w:jc w:val="both"/>
      </w:pPr>
      <w:r>
        <w:t xml:space="preserve">4.1.5. </w:t>
      </w:r>
      <w:proofErr w:type="gramStart"/>
      <w: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7B6178" w:rsidRDefault="007B6178" w:rsidP="000B233C">
      <w:pPr>
        <w:ind w:firstLine="709"/>
        <w:jc w:val="both"/>
      </w:pPr>
      <w: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7B6178" w:rsidRDefault="007B6178" w:rsidP="000B233C">
      <w:pPr>
        <w:ind w:firstLine="709"/>
        <w:jc w:val="both"/>
      </w:pPr>
      <w:r>
        <w:t>4.1.6. Контрольные мероприятия проводятся инспекторами, указанными в решении Контрольного органа о проведении контрольного мероприятия.</w:t>
      </w:r>
    </w:p>
    <w:p w:rsidR="007B6178" w:rsidRDefault="007B6178" w:rsidP="000B233C">
      <w:pPr>
        <w:ind w:firstLine="709"/>
        <w:jc w:val="both"/>
      </w:pPr>
      <w: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7B6178" w:rsidRDefault="007B6178" w:rsidP="000B233C">
      <w:pPr>
        <w:ind w:firstLine="709"/>
        <w:jc w:val="both"/>
      </w:pPr>
      <w: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№151 «О типовых формах документов, используемых контрольным (надзорным) органом». </w:t>
      </w:r>
    </w:p>
    <w:p w:rsidR="007B6178" w:rsidRDefault="007B6178" w:rsidP="000B233C">
      <w:pPr>
        <w:ind w:firstLine="709"/>
        <w:jc w:val="both"/>
      </w:pPr>
      <w: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7B6178" w:rsidRDefault="007B6178" w:rsidP="000B233C">
      <w:pPr>
        <w:ind w:firstLine="709"/>
        <w:jc w:val="both"/>
      </w:pPr>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7B6178" w:rsidRDefault="007B6178" w:rsidP="000B233C">
      <w:pPr>
        <w:ind w:firstLine="709"/>
        <w:jc w:val="both"/>
      </w:pPr>
      <w:r>
        <w:t>4.1.8. Документы, иные материалы, являющиеся доказательствами нарушения обязательных требований, приобщаются к акту.</w:t>
      </w:r>
    </w:p>
    <w:p w:rsidR="007B6178" w:rsidRDefault="007B6178" w:rsidP="000B233C">
      <w:pPr>
        <w:ind w:firstLine="709"/>
        <w:jc w:val="both"/>
      </w:pPr>
      <w:r>
        <w:t xml:space="preserve">Заполненные при проведении контрольного мероприятия проверочные листы должны быть приобщены к акту. </w:t>
      </w:r>
    </w:p>
    <w:p w:rsidR="007B6178" w:rsidRDefault="007B6178" w:rsidP="000B233C">
      <w:pPr>
        <w:ind w:firstLine="709"/>
        <w:jc w:val="both"/>
      </w:pPr>
      <w: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7B6178" w:rsidRDefault="007B6178" w:rsidP="000B233C">
      <w:pPr>
        <w:ind w:firstLine="709"/>
        <w:jc w:val="both"/>
      </w:pPr>
      <w: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7B6178" w:rsidRDefault="007B6178" w:rsidP="000B233C">
      <w:pPr>
        <w:ind w:firstLine="709"/>
        <w:jc w:val="both"/>
      </w:pPr>
      <w:r>
        <w:lastRenderedPageBreak/>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7B6178" w:rsidRDefault="007B6178" w:rsidP="000B233C">
      <w:pPr>
        <w:ind w:firstLine="709"/>
        <w:jc w:val="both"/>
      </w:pPr>
      <w:proofErr w:type="gramStart"/>
      <w: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законном № 248-ФЗ, Контрольный орган направляет</w:t>
      </w:r>
      <w:proofErr w:type="gramEnd"/>
      <w:r>
        <w:t xml:space="preserve"> акт контролируемому лицу в порядке, установленном статьей 21 Федерального закона № 248-ФЗ.</w:t>
      </w:r>
    </w:p>
    <w:p w:rsidR="007B6178" w:rsidRDefault="007B6178" w:rsidP="007B6178">
      <w:pPr>
        <w:jc w:val="both"/>
      </w:pPr>
    </w:p>
    <w:p w:rsidR="007B6178" w:rsidRDefault="007B6178" w:rsidP="000B233C">
      <w:pPr>
        <w:ind w:firstLine="709"/>
        <w:jc w:val="both"/>
      </w:pPr>
      <w:r>
        <w:t>4.2. Меры, принимаемые Контрольным органом по результатам контрольных мероприятий</w:t>
      </w:r>
    </w:p>
    <w:p w:rsidR="007B6178" w:rsidRDefault="007B6178" w:rsidP="000B233C">
      <w:pPr>
        <w:ind w:firstLine="709"/>
        <w:jc w:val="both"/>
      </w:pPr>
    </w:p>
    <w:p w:rsidR="007B6178" w:rsidRDefault="007B6178" w:rsidP="000B233C">
      <w:pPr>
        <w:ind w:firstLine="709"/>
        <w:jc w:val="both"/>
      </w:pPr>
      <w: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7B6178" w:rsidRDefault="007B6178" w:rsidP="000B233C">
      <w:pPr>
        <w:ind w:firstLine="709"/>
        <w:jc w:val="both"/>
      </w:pPr>
      <w: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7B6178" w:rsidRDefault="007B6178" w:rsidP="000B233C">
      <w:pPr>
        <w:ind w:firstLine="709"/>
        <w:jc w:val="both"/>
      </w:pPr>
      <w:proofErr w:type="gramStart"/>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t xml:space="preserve"> </w:t>
      </w:r>
      <w:proofErr w:type="gramStart"/>
      <w: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t xml:space="preserve"> (ущерб) причинен;</w:t>
      </w:r>
    </w:p>
    <w:p w:rsidR="007B6178" w:rsidRDefault="007B6178" w:rsidP="000B233C">
      <w:pPr>
        <w:ind w:firstLine="709"/>
        <w:jc w:val="both"/>
      </w:pPr>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B6178" w:rsidRDefault="007B6178" w:rsidP="000B233C">
      <w:pPr>
        <w:ind w:firstLine="709"/>
        <w:jc w:val="both"/>
      </w:pPr>
      <w:proofErr w:type="gramStart"/>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B6178" w:rsidRDefault="007B6178" w:rsidP="000B233C">
      <w:pPr>
        <w:ind w:firstLine="709"/>
        <w:jc w:val="both"/>
      </w:pPr>
      <w: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B6178" w:rsidRDefault="007B6178" w:rsidP="000B233C">
      <w:pPr>
        <w:ind w:firstLine="709"/>
        <w:jc w:val="both"/>
      </w:pPr>
      <w:r>
        <w:t xml:space="preserve">4.2.2. Предписание об устранении выявленных нарушений обязательных требований (далее – предписание) выдается контролируемому лицу в случае, если </w:t>
      </w:r>
      <w:r>
        <w:lastRenderedPageBreak/>
        <w:t>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7B6178" w:rsidRDefault="007B6178" w:rsidP="007B6178">
      <w:pPr>
        <w:jc w:val="both"/>
      </w:pPr>
      <w:r>
        <w:t>Предписание оформляется по форме согласно приложению 4 к настоящему Положению.</w:t>
      </w:r>
    </w:p>
    <w:p w:rsidR="007B6178" w:rsidRDefault="007B6178" w:rsidP="000B233C">
      <w:pPr>
        <w:ind w:firstLine="709"/>
        <w:jc w:val="both"/>
      </w:pPr>
      <w: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p>
    <w:p w:rsidR="007B6178" w:rsidRDefault="007B6178" w:rsidP="000B233C">
      <w:pPr>
        <w:ind w:firstLine="709"/>
        <w:jc w:val="both"/>
      </w:pPr>
      <w:r>
        <w:t>4.2.4. Соглашение должно включать:</w:t>
      </w:r>
    </w:p>
    <w:p w:rsidR="007B6178" w:rsidRDefault="007B6178" w:rsidP="000B233C">
      <w:pPr>
        <w:ind w:firstLine="709"/>
        <w:jc w:val="both"/>
      </w:pPr>
      <w:r>
        <w:t>1) перечень выявленных нарушений обязательных требований, подлежащих устранению контролируемым лицом;</w:t>
      </w:r>
    </w:p>
    <w:p w:rsidR="007B6178" w:rsidRDefault="007B6178" w:rsidP="000B233C">
      <w:pPr>
        <w:ind w:firstLine="709"/>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7B6178" w:rsidRDefault="007B6178" w:rsidP="000B233C">
      <w:pPr>
        <w:ind w:firstLine="709"/>
        <w:jc w:val="both"/>
      </w:pPr>
      <w:r>
        <w:t>3) срок исполнения соглашения.</w:t>
      </w:r>
    </w:p>
    <w:p w:rsidR="007B6178" w:rsidRDefault="007B6178" w:rsidP="000B233C">
      <w:pPr>
        <w:ind w:firstLine="709"/>
        <w:jc w:val="both"/>
      </w:pPr>
      <w:r>
        <w:t xml:space="preserve">4.2.5. По истечении срока исполнения соглашения Контрольный  орган принимает решение о признании соглашения </w:t>
      </w:r>
      <w:proofErr w:type="gramStart"/>
      <w:r>
        <w:t>исполненным</w:t>
      </w:r>
      <w:proofErr w:type="gramEnd"/>
      <w:r>
        <w:t xml:space="preserve"> или неисполненным.</w:t>
      </w:r>
    </w:p>
    <w:p w:rsidR="007B6178" w:rsidRDefault="007B6178" w:rsidP="000B233C">
      <w:pPr>
        <w:ind w:firstLine="709"/>
        <w:jc w:val="both"/>
      </w:pPr>
      <w: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7B6178" w:rsidRDefault="007B6178" w:rsidP="000B233C">
      <w:pPr>
        <w:ind w:firstLine="709"/>
        <w:jc w:val="both"/>
      </w:pPr>
      <w: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t xml:space="preserve">безопасности) </w:t>
      </w:r>
      <w:proofErr w:type="gramEnd"/>
      <w:r>
        <w:t xml:space="preserve">контрольный орган оценивает исполнение решения на основании представленных документов и сведений, полученной информации. </w:t>
      </w:r>
    </w:p>
    <w:p w:rsidR="007B6178" w:rsidRDefault="007B6178" w:rsidP="000B233C">
      <w:pPr>
        <w:ind w:firstLine="709"/>
        <w:jc w:val="both"/>
      </w:pPr>
      <w: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7B6178" w:rsidRDefault="007B6178" w:rsidP="000B233C">
      <w:pPr>
        <w:ind w:firstLine="709"/>
        <w:jc w:val="both"/>
      </w:pPr>
      <w: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7B6178" w:rsidRDefault="007B6178" w:rsidP="000B233C">
      <w:pPr>
        <w:ind w:firstLine="709"/>
        <w:jc w:val="both"/>
      </w:pPr>
      <w:r>
        <w:t>В случае</w:t>
      </w:r>
      <w:proofErr w:type="gramStart"/>
      <w:r>
        <w:t>,</w:t>
      </w:r>
      <w:proofErr w:type="gramEnd"/>
      <w:r>
        <w:t xml:space="preserve"> если проводится оценка исполнения решения, принятого по итогам выездной проверки, допускается проведение выездной проверки.</w:t>
      </w:r>
    </w:p>
    <w:p w:rsidR="007B6178" w:rsidRDefault="007B6178" w:rsidP="000B233C">
      <w:pPr>
        <w:ind w:firstLine="709"/>
        <w:jc w:val="both"/>
      </w:pPr>
      <w:r>
        <w:t>4.2.10. В случае</w:t>
      </w:r>
      <w:proofErr w:type="gramStart"/>
      <w:r>
        <w:t>,</w:t>
      </w:r>
      <w:proofErr w:type="gramEnd"/>
      <w: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7B6178" w:rsidRDefault="007B6178" w:rsidP="000B233C">
      <w:pPr>
        <w:ind w:firstLine="709"/>
        <w:jc w:val="both"/>
      </w:pPr>
      <w: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B6178" w:rsidRDefault="007B6178" w:rsidP="007B6178">
      <w:pPr>
        <w:jc w:val="both"/>
      </w:pPr>
    </w:p>
    <w:p w:rsidR="007B6178" w:rsidRDefault="007B6178" w:rsidP="000B233C">
      <w:pPr>
        <w:ind w:firstLine="709"/>
        <w:jc w:val="both"/>
      </w:pPr>
      <w:r>
        <w:t>4.3. Плановые контрольные мероприятия</w:t>
      </w:r>
    </w:p>
    <w:p w:rsidR="007B6178" w:rsidRDefault="007B6178" w:rsidP="000B233C">
      <w:pPr>
        <w:ind w:firstLine="709"/>
        <w:jc w:val="both"/>
      </w:pPr>
    </w:p>
    <w:p w:rsidR="007B6178" w:rsidRDefault="007B6178" w:rsidP="000B233C">
      <w:pPr>
        <w:ind w:firstLine="709"/>
        <w:jc w:val="both"/>
      </w:pPr>
      <w:r>
        <w:t>4.3.1. При осуществлении муниципального контроля плановые контрольные мероприятия не проводятся.</w:t>
      </w:r>
    </w:p>
    <w:p w:rsidR="007B6178" w:rsidRDefault="007B6178" w:rsidP="007B6178">
      <w:pPr>
        <w:jc w:val="both"/>
      </w:pPr>
    </w:p>
    <w:p w:rsidR="007B6178" w:rsidRDefault="007B6178" w:rsidP="000B233C">
      <w:pPr>
        <w:ind w:firstLine="709"/>
        <w:jc w:val="both"/>
      </w:pPr>
      <w:r>
        <w:lastRenderedPageBreak/>
        <w:t>4.4. Внеплановые контрольные мероприятия</w:t>
      </w:r>
    </w:p>
    <w:p w:rsidR="007B6178" w:rsidRDefault="007B6178" w:rsidP="000B233C">
      <w:pPr>
        <w:ind w:firstLine="709"/>
        <w:jc w:val="both"/>
      </w:pPr>
    </w:p>
    <w:p w:rsidR="007B6178" w:rsidRDefault="007B6178" w:rsidP="000B233C">
      <w:pPr>
        <w:ind w:firstLine="709"/>
        <w:jc w:val="both"/>
      </w:pPr>
      <w: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7B6178" w:rsidRDefault="007B6178" w:rsidP="000B233C">
      <w:pPr>
        <w:ind w:firstLine="709"/>
        <w:jc w:val="both"/>
      </w:pPr>
      <w: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7B6178" w:rsidRDefault="007B6178" w:rsidP="000B233C">
      <w:pPr>
        <w:ind w:firstLine="709"/>
        <w:jc w:val="both"/>
      </w:pPr>
      <w: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B6178" w:rsidRDefault="007B6178" w:rsidP="000B233C">
      <w:pPr>
        <w:ind w:firstLine="709"/>
        <w:jc w:val="both"/>
      </w:pPr>
      <w:r>
        <w:t xml:space="preserve">4.4.3. Перечень индикаторов риска нарушения </w:t>
      </w:r>
      <w:proofErr w:type="gramStart"/>
      <w:r>
        <w:t>обязательных требований, проверяемых в рамках осуществления муниципального контроля установлен</w:t>
      </w:r>
      <w:proofErr w:type="gramEnd"/>
      <w:r>
        <w:t xml:space="preserve"> приложением 3 к настоящему Положению. </w:t>
      </w:r>
    </w:p>
    <w:p w:rsidR="007B6178" w:rsidRDefault="007B6178" w:rsidP="000B233C">
      <w:pPr>
        <w:ind w:firstLine="709"/>
        <w:jc w:val="both"/>
      </w:pPr>
      <w: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7B6178" w:rsidRDefault="007B6178" w:rsidP="000B233C">
      <w:pPr>
        <w:ind w:firstLine="709"/>
        <w:jc w:val="both"/>
      </w:pPr>
      <w:r>
        <w:t>4.4.5. В случае</w:t>
      </w:r>
      <w:proofErr w:type="gramStart"/>
      <w:r>
        <w:t>,</w:t>
      </w:r>
      <w:proofErr w:type="gramEnd"/>
      <w: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B6178" w:rsidRDefault="007B6178" w:rsidP="007B6178">
      <w:pPr>
        <w:jc w:val="both"/>
      </w:pPr>
    </w:p>
    <w:p w:rsidR="007B6178" w:rsidRDefault="007B6178" w:rsidP="000B233C">
      <w:pPr>
        <w:ind w:firstLine="709"/>
        <w:jc w:val="both"/>
      </w:pPr>
      <w:r>
        <w:t>4.5. Документарная проверка</w:t>
      </w:r>
    </w:p>
    <w:p w:rsidR="007B6178" w:rsidRDefault="007B6178" w:rsidP="000B233C">
      <w:pPr>
        <w:ind w:firstLine="709"/>
        <w:jc w:val="both"/>
      </w:pPr>
    </w:p>
    <w:p w:rsidR="007B6178" w:rsidRDefault="007B6178" w:rsidP="000B233C">
      <w:pPr>
        <w:ind w:firstLine="709"/>
        <w:jc w:val="both"/>
      </w:pPr>
      <w: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7B6178" w:rsidRDefault="007B6178" w:rsidP="000B233C">
      <w:pPr>
        <w:ind w:firstLine="709"/>
        <w:jc w:val="both"/>
      </w:pPr>
      <w:r>
        <w:t>4.5.2. В случае</w:t>
      </w:r>
      <w:proofErr w:type="gramStart"/>
      <w:r>
        <w:t>,</w:t>
      </w:r>
      <w:proofErr w:type="gramEnd"/>
      <w: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7B6178" w:rsidRDefault="007B6178" w:rsidP="000B233C">
      <w:pPr>
        <w:ind w:firstLine="709"/>
        <w:jc w:val="both"/>
      </w:pPr>
      <w: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B6178" w:rsidRDefault="007B6178" w:rsidP="000B233C">
      <w:pPr>
        <w:ind w:firstLine="709"/>
        <w:jc w:val="both"/>
      </w:pPr>
      <w:r>
        <w:t xml:space="preserve">4.5.3. Срок проведения документарной проверки не может превышать десять рабочих дней. </w:t>
      </w:r>
    </w:p>
    <w:p w:rsidR="007B6178" w:rsidRDefault="007B6178" w:rsidP="000B233C">
      <w:pPr>
        <w:ind w:firstLine="709"/>
        <w:jc w:val="both"/>
      </w:pPr>
      <w:r>
        <w:t>Исчисление срока проведения документарной проверки приостанавливается на период с момента:</w:t>
      </w:r>
    </w:p>
    <w:p w:rsidR="007B6178" w:rsidRDefault="007B6178" w:rsidP="000B233C">
      <w:pPr>
        <w:ind w:firstLine="709"/>
        <w:jc w:val="both"/>
      </w:pPr>
      <w: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7B6178" w:rsidRDefault="007B6178" w:rsidP="000B233C">
      <w:pPr>
        <w:ind w:firstLine="709"/>
        <w:jc w:val="both"/>
      </w:pPr>
      <w:proofErr w:type="gramStart"/>
      <w:r>
        <w:t xml:space="preserve">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w:t>
      </w:r>
      <w:r>
        <w:lastRenderedPageBreak/>
        <w:t>необходимые письменные объяснения до момента представления указанных письменных объяснений в Контрольный орган.</w:t>
      </w:r>
      <w:proofErr w:type="gramEnd"/>
    </w:p>
    <w:p w:rsidR="007B6178" w:rsidRDefault="007B6178" w:rsidP="000B233C">
      <w:pPr>
        <w:ind w:firstLine="709"/>
        <w:jc w:val="both"/>
      </w:pPr>
      <w:r>
        <w:t>4.5.4. Перечень допустимых контрольных действий совершаемых в ходе документарной проверки:</w:t>
      </w:r>
    </w:p>
    <w:p w:rsidR="007B6178" w:rsidRDefault="007B6178" w:rsidP="000B233C">
      <w:pPr>
        <w:ind w:firstLine="709"/>
        <w:jc w:val="both"/>
      </w:pPr>
      <w:r>
        <w:t>1) истребование документов;</w:t>
      </w:r>
    </w:p>
    <w:p w:rsidR="007B6178" w:rsidRDefault="007B6178" w:rsidP="000B233C">
      <w:pPr>
        <w:ind w:firstLine="709"/>
        <w:jc w:val="both"/>
      </w:pPr>
      <w:r>
        <w:t>2) получение письменных объяснений;</w:t>
      </w:r>
    </w:p>
    <w:p w:rsidR="007B6178" w:rsidRDefault="007B6178" w:rsidP="000B233C">
      <w:pPr>
        <w:ind w:firstLine="709"/>
        <w:jc w:val="both"/>
      </w:pPr>
      <w:r>
        <w:t>3) экспертиза.</w:t>
      </w:r>
    </w:p>
    <w:p w:rsidR="007B6178" w:rsidRDefault="007B6178" w:rsidP="000B233C">
      <w:pPr>
        <w:ind w:firstLine="709"/>
        <w:jc w:val="both"/>
      </w:pPr>
      <w: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7B6178" w:rsidRDefault="007B6178" w:rsidP="000B233C">
      <w:pPr>
        <w:ind w:firstLine="709"/>
        <w:jc w:val="both"/>
      </w:pPr>
      <w:proofErr w:type="gramStart"/>
      <w:r>
        <w:t xml:space="preserve">Контролируемое лицо в срок, указанный в требовании о представлении документов, направляет </w:t>
      </w:r>
      <w:proofErr w:type="spellStart"/>
      <w:r>
        <w:t>истребуемые</w:t>
      </w:r>
      <w:proofErr w:type="spellEnd"/>
      <w: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w:t>
      </w:r>
      <w:proofErr w:type="gramEnd"/>
    </w:p>
    <w:p w:rsidR="007B6178" w:rsidRDefault="007B6178" w:rsidP="000B233C">
      <w:pPr>
        <w:ind w:firstLine="709"/>
        <w:jc w:val="both"/>
      </w:pPr>
      <w: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7B6178" w:rsidRDefault="007B6178" w:rsidP="000B233C">
      <w:pPr>
        <w:ind w:firstLine="709"/>
        <w:jc w:val="both"/>
      </w:pPr>
      <w:r>
        <w:t>4.5.6. Письменные объяснения могут быть запрошены инспектором от контролируемого лица или его представителя, свидетелей.</w:t>
      </w:r>
    </w:p>
    <w:p w:rsidR="007B6178" w:rsidRDefault="007B6178" w:rsidP="000B233C">
      <w:pPr>
        <w:ind w:firstLine="709"/>
        <w:jc w:val="both"/>
      </w:pPr>
      <w:r>
        <w:t>Указанные лица предоставляют инспектору письменные объяснения в свободной форме не позднее дня окончания проверки.</w:t>
      </w:r>
    </w:p>
    <w:p w:rsidR="007B6178" w:rsidRDefault="007B6178" w:rsidP="000B233C">
      <w:pPr>
        <w:ind w:firstLine="709"/>
        <w:jc w:val="both"/>
      </w:pPr>
      <w:r>
        <w:t>Письменные объяснения оформляются путем составления письменного документа в свободной форме.</w:t>
      </w:r>
    </w:p>
    <w:p w:rsidR="007B6178" w:rsidRDefault="007B6178" w:rsidP="000B233C">
      <w:pPr>
        <w:ind w:firstLine="709"/>
        <w:jc w:val="both"/>
      </w:pPr>
      <w: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7B6178" w:rsidRDefault="007B6178" w:rsidP="000B233C">
      <w:pPr>
        <w:ind w:firstLine="709"/>
        <w:jc w:val="both"/>
      </w:pPr>
      <w:r>
        <w:t>4.5.7. Экспертиза осуществляется экспертом или экспертной организацией по поручению Контрольного органа.</w:t>
      </w:r>
    </w:p>
    <w:p w:rsidR="007B6178" w:rsidRDefault="007B6178" w:rsidP="000B233C">
      <w:pPr>
        <w:ind w:firstLine="709"/>
        <w:jc w:val="both"/>
      </w:pPr>
      <w: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7B6178" w:rsidRDefault="007B6178" w:rsidP="000B233C">
      <w:pPr>
        <w:ind w:firstLine="709"/>
        <w:jc w:val="both"/>
      </w:pPr>
      <w: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B6178" w:rsidRDefault="007B6178" w:rsidP="000B233C">
      <w:pPr>
        <w:ind w:firstLine="709"/>
        <w:jc w:val="both"/>
      </w:pPr>
      <w: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7B6178" w:rsidRDefault="007B6178" w:rsidP="000B233C">
      <w:pPr>
        <w:ind w:firstLine="709"/>
        <w:jc w:val="both"/>
      </w:pPr>
      <w:r>
        <w:t xml:space="preserve">Результаты экспертизы оформляются экспертным заключением по форме, утвержденной Контрольным органом. </w:t>
      </w:r>
    </w:p>
    <w:p w:rsidR="007B6178" w:rsidRDefault="007B6178" w:rsidP="000B233C">
      <w:pPr>
        <w:ind w:firstLine="709"/>
        <w:jc w:val="both"/>
      </w:pPr>
      <w:r>
        <w:t>4.5.8. Оформление акта производится по месту нахождения Контрольного органа в день окончания проведения документарной проверки.</w:t>
      </w:r>
    </w:p>
    <w:p w:rsidR="007B6178" w:rsidRDefault="007B6178" w:rsidP="000B233C">
      <w:pPr>
        <w:ind w:firstLine="709"/>
        <w:jc w:val="both"/>
      </w:pPr>
      <w:r>
        <w:lastRenderedPageBreak/>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7B6178" w:rsidRDefault="007B6178" w:rsidP="000B233C">
      <w:pPr>
        <w:ind w:firstLine="709"/>
        <w:jc w:val="both"/>
      </w:pPr>
    </w:p>
    <w:p w:rsidR="007B6178" w:rsidRDefault="007B6178" w:rsidP="000B233C">
      <w:pPr>
        <w:ind w:firstLine="709"/>
        <w:jc w:val="both"/>
      </w:pPr>
      <w:r>
        <w:t>4.6. Выездная проверка</w:t>
      </w:r>
    </w:p>
    <w:p w:rsidR="007B6178" w:rsidRDefault="007B6178" w:rsidP="000B233C">
      <w:pPr>
        <w:ind w:firstLine="709"/>
        <w:jc w:val="both"/>
      </w:pPr>
    </w:p>
    <w:p w:rsidR="007B6178" w:rsidRDefault="007B6178" w:rsidP="000B233C">
      <w:pPr>
        <w:ind w:firstLine="709"/>
        <w:jc w:val="both"/>
      </w:pPr>
      <w: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7B6178" w:rsidRDefault="007B6178" w:rsidP="000B233C">
      <w:pPr>
        <w:ind w:firstLine="709"/>
        <w:jc w:val="both"/>
      </w:pPr>
      <w: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B6178" w:rsidRDefault="007B6178" w:rsidP="000B233C">
      <w:pPr>
        <w:ind w:firstLine="709"/>
        <w:jc w:val="both"/>
      </w:pPr>
      <w:r>
        <w:t>4.6.2. Выездная проверка проводится в случае, если не представляется возможным:</w:t>
      </w:r>
    </w:p>
    <w:p w:rsidR="007B6178" w:rsidRDefault="007B6178" w:rsidP="000B233C">
      <w:pPr>
        <w:ind w:firstLine="709"/>
        <w:jc w:val="both"/>
      </w:pPr>
      <w: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B6178" w:rsidRDefault="007B6178" w:rsidP="000B233C">
      <w:pPr>
        <w:ind w:firstLine="709"/>
        <w:jc w:val="both"/>
      </w:pPr>
      <w:proofErr w:type="gramStart"/>
      <w: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7B6178" w:rsidRDefault="007B6178" w:rsidP="000B233C">
      <w:pPr>
        <w:ind w:firstLine="709"/>
        <w:jc w:val="both"/>
      </w:pPr>
      <w: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7B6178" w:rsidRDefault="007B6178" w:rsidP="000B233C">
      <w:pPr>
        <w:ind w:firstLine="709"/>
        <w:jc w:val="both"/>
      </w:pPr>
      <w:r>
        <w:t xml:space="preserve">4.6.4. Контрольный орган уведомляет контролируемое лицо о проведении выездной проверки не </w:t>
      </w:r>
      <w:proofErr w:type="gramStart"/>
      <w:r>
        <w:t>позднее</w:t>
      </w:r>
      <w:proofErr w:type="gramEnd"/>
      <w:r>
        <w:t xml:space="preserve"> чем за двадцать четыре часа до ее начала путем направления контролируемому лицу копии решения о проведении выездной проверки.</w:t>
      </w:r>
    </w:p>
    <w:p w:rsidR="007B6178" w:rsidRDefault="007B6178" w:rsidP="000B233C">
      <w:pPr>
        <w:ind w:firstLine="709"/>
        <w:jc w:val="both"/>
      </w:pPr>
      <w: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7B6178" w:rsidRDefault="007B6178" w:rsidP="000B233C">
      <w:pPr>
        <w:ind w:firstLine="709"/>
        <w:jc w:val="both"/>
      </w:pPr>
      <w:r>
        <w:t>4.6.6. Срок проведения выездной проверки составляет не более десяти рабочих дней.</w:t>
      </w:r>
    </w:p>
    <w:p w:rsidR="007B6178" w:rsidRDefault="007B6178" w:rsidP="000B233C">
      <w:pPr>
        <w:ind w:firstLine="709"/>
        <w:jc w:val="both"/>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w:t>
      </w:r>
    </w:p>
    <w:p w:rsidR="007B6178" w:rsidRDefault="007B6178" w:rsidP="000B233C">
      <w:pPr>
        <w:ind w:firstLine="709"/>
        <w:jc w:val="both"/>
      </w:pPr>
      <w:r>
        <w:t>4.6.7. Перечень допустимых контрольных действий в ходе выездной проверки:</w:t>
      </w:r>
    </w:p>
    <w:p w:rsidR="007B6178" w:rsidRDefault="007B6178" w:rsidP="000B233C">
      <w:pPr>
        <w:ind w:firstLine="709"/>
        <w:jc w:val="both"/>
      </w:pPr>
      <w:r>
        <w:t>1) осмотр;</w:t>
      </w:r>
    </w:p>
    <w:p w:rsidR="007B6178" w:rsidRDefault="007B6178" w:rsidP="000B233C">
      <w:pPr>
        <w:ind w:firstLine="709"/>
        <w:jc w:val="both"/>
      </w:pPr>
      <w:r>
        <w:t>2) опрос;</w:t>
      </w:r>
    </w:p>
    <w:p w:rsidR="007B6178" w:rsidRDefault="007B6178" w:rsidP="000B233C">
      <w:pPr>
        <w:ind w:firstLine="709"/>
        <w:jc w:val="both"/>
      </w:pPr>
      <w:r>
        <w:t>3) истребование документов;</w:t>
      </w:r>
    </w:p>
    <w:p w:rsidR="007B6178" w:rsidRDefault="007B6178" w:rsidP="000B233C">
      <w:pPr>
        <w:ind w:firstLine="709"/>
        <w:jc w:val="both"/>
      </w:pPr>
      <w:r>
        <w:t>4) получение письменных объяснений;</w:t>
      </w:r>
    </w:p>
    <w:p w:rsidR="007B6178" w:rsidRDefault="007B6178" w:rsidP="000B233C">
      <w:pPr>
        <w:ind w:firstLine="709"/>
        <w:jc w:val="both"/>
      </w:pPr>
      <w:r>
        <w:t>5) экспертиза.</w:t>
      </w:r>
    </w:p>
    <w:p w:rsidR="007B6178" w:rsidRDefault="007B6178" w:rsidP="000B233C">
      <w:pPr>
        <w:ind w:firstLine="709"/>
        <w:jc w:val="both"/>
      </w:pPr>
      <w: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7B6178" w:rsidRDefault="007B6178" w:rsidP="000B233C">
      <w:pPr>
        <w:ind w:firstLine="709"/>
        <w:jc w:val="both"/>
      </w:pPr>
      <w: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7B6178" w:rsidRDefault="007B6178" w:rsidP="000B233C">
      <w:pPr>
        <w:ind w:firstLine="709"/>
        <w:jc w:val="both"/>
      </w:pPr>
      <w:r>
        <w:t>По результатам осмотра составляется протокол осмотра.</w:t>
      </w:r>
    </w:p>
    <w:p w:rsidR="007B6178" w:rsidRDefault="007B6178" w:rsidP="000B233C">
      <w:pPr>
        <w:ind w:firstLine="709"/>
        <w:jc w:val="both"/>
      </w:pPr>
      <w: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B6178" w:rsidRDefault="007B6178" w:rsidP="000B233C">
      <w:pPr>
        <w:ind w:firstLine="709"/>
        <w:jc w:val="both"/>
      </w:pPr>
      <w:r>
        <w:lastRenderedPageBreak/>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B6178" w:rsidRDefault="007B6178" w:rsidP="000B233C">
      <w:pPr>
        <w:ind w:firstLine="709"/>
        <w:jc w:val="both"/>
      </w:pPr>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7B6178" w:rsidRDefault="007B6178" w:rsidP="000B233C">
      <w:pPr>
        <w:ind w:firstLine="709"/>
        <w:jc w:val="both"/>
      </w:pPr>
      <w: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7B6178" w:rsidRDefault="007B6178" w:rsidP="000B233C">
      <w:pPr>
        <w:ind w:firstLine="709"/>
        <w:jc w:val="both"/>
      </w:pPr>
      <w: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7B6178" w:rsidRDefault="007B6178" w:rsidP="000B233C">
      <w:pPr>
        <w:ind w:firstLine="709"/>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7B6178" w:rsidRDefault="007B6178" w:rsidP="000B233C">
      <w:pPr>
        <w:ind w:firstLine="709"/>
        <w:jc w:val="both"/>
      </w:pPr>
      <w:r>
        <w:t xml:space="preserve">4.6.11. Представление контролируемым лицом </w:t>
      </w:r>
      <w:proofErr w:type="spellStart"/>
      <w:r>
        <w:t>истребуемых</w:t>
      </w:r>
      <w:proofErr w:type="spellEnd"/>
      <w:r>
        <w:t xml:space="preserve"> документов, письменных объяснений, проведение экспертизы осуществляется в соответствии с пунктами 4.5.5, 4.5.6 и 4.5.7 настоящего Положения.</w:t>
      </w:r>
    </w:p>
    <w:p w:rsidR="007B6178" w:rsidRDefault="007B6178" w:rsidP="000B233C">
      <w:pPr>
        <w:ind w:firstLine="709"/>
        <w:jc w:val="both"/>
      </w:pPr>
      <w:r>
        <w:t>4.6.12. По окончании проведения выездной проверки инспектор составляет акт выездной проверки.</w:t>
      </w:r>
    </w:p>
    <w:p w:rsidR="007B6178" w:rsidRDefault="007B6178" w:rsidP="000B233C">
      <w:pPr>
        <w:ind w:firstLine="709"/>
        <w:jc w:val="both"/>
      </w:pPr>
      <w:r>
        <w:t>Информация о проведении фотосъемки, аудио- и видеозаписи отражается в акте проверки.</w:t>
      </w:r>
    </w:p>
    <w:p w:rsidR="007B6178" w:rsidRDefault="007B6178" w:rsidP="000B233C">
      <w:pPr>
        <w:ind w:firstLine="709"/>
        <w:jc w:val="both"/>
      </w:pPr>
      <w: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7B6178" w:rsidRDefault="007B6178" w:rsidP="000B233C">
      <w:pPr>
        <w:ind w:firstLine="709"/>
        <w:jc w:val="both"/>
      </w:pPr>
      <w: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 </w:t>
      </w:r>
    </w:p>
    <w:p w:rsidR="007B6178" w:rsidRDefault="007B6178" w:rsidP="000B233C">
      <w:pPr>
        <w:ind w:firstLine="709"/>
        <w:jc w:val="both"/>
      </w:pPr>
      <w: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7B6178" w:rsidRDefault="007B6178" w:rsidP="000B233C">
      <w:pPr>
        <w:ind w:firstLine="709"/>
        <w:jc w:val="both"/>
      </w:pPr>
      <w: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7B6178" w:rsidRDefault="007B6178" w:rsidP="000B233C">
      <w:pPr>
        <w:ind w:firstLine="709"/>
        <w:jc w:val="both"/>
      </w:pPr>
      <w:r>
        <w:t>1) временной нетрудоспособности;</w:t>
      </w:r>
    </w:p>
    <w:p w:rsidR="007B6178" w:rsidRDefault="007B6178" w:rsidP="000B233C">
      <w:pPr>
        <w:ind w:firstLine="709"/>
        <w:jc w:val="both"/>
      </w:pPr>
      <w:r>
        <w:t>2) необходимости явки по вызову (извещениям, повесткам) судов, правоохранительных органов, военных комиссариатов;</w:t>
      </w:r>
    </w:p>
    <w:p w:rsidR="007B6178" w:rsidRDefault="007B6178" w:rsidP="000B233C">
      <w:pPr>
        <w:ind w:firstLine="709"/>
        <w:jc w:val="both"/>
      </w:pPr>
      <w: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7B6178" w:rsidRDefault="007B6178" w:rsidP="000B233C">
      <w:pPr>
        <w:ind w:firstLine="709"/>
        <w:jc w:val="both"/>
      </w:pPr>
      <w:r>
        <w:t>4) нахождения в служебной командировке.</w:t>
      </w:r>
    </w:p>
    <w:p w:rsidR="007B6178" w:rsidRDefault="007B6178" w:rsidP="000B233C">
      <w:pPr>
        <w:ind w:firstLine="709"/>
        <w:jc w:val="both"/>
      </w:pPr>
      <w: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B6178" w:rsidRDefault="007B6178" w:rsidP="000B233C">
      <w:pPr>
        <w:ind w:firstLine="709"/>
        <w:jc w:val="both"/>
      </w:pPr>
    </w:p>
    <w:p w:rsidR="007B6178" w:rsidRDefault="007B6178" w:rsidP="000B233C">
      <w:pPr>
        <w:ind w:firstLine="709"/>
        <w:jc w:val="both"/>
      </w:pPr>
      <w:r>
        <w:t>4.7. Инспекционный визит, рейдовый осмотр</w:t>
      </w:r>
    </w:p>
    <w:p w:rsidR="007B6178" w:rsidRDefault="007B6178" w:rsidP="007B6178">
      <w:pPr>
        <w:jc w:val="both"/>
      </w:pPr>
    </w:p>
    <w:p w:rsidR="007B6178" w:rsidRDefault="007B6178" w:rsidP="000B233C">
      <w:pPr>
        <w:ind w:firstLine="709"/>
        <w:jc w:val="both"/>
      </w:pPr>
      <w: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B6178" w:rsidRDefault="007B6178" w:rsidP="000B233C">
      <w:pPr>
        <w:ind w:firstLine="709"/>
        <w:jc w:val="both"/>
      </w:pPr>
      <w: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B6178" w:rsidRDefault="007B6178" w:rsidP="000B233C">
      <w:pPr>
        <w:ind w:firstLine="709"/>
        <w:jc w:val="both"/>
      </w:pPr>
      <w:r>
        <w:t>Инспекционный визит проводится без предварительного уведомления контролируемого лица и собственника производственного объекта.</w:t>
      </w:r>
    </w:p>
    <w:p w:rsidR="007B6178" w:rsidRDefault="007B6178" w:rsidP="000B233C">
      <w:pPr>
        <w:ind w:firstLine="709"/>
        <w:jc w:val="both"/>
      </w:pPr>
      <w:r>
        <w:t>Контролируемые лица или их представители обязаны обеспечить беспрепятственный доступ инспектора в здания, сооружения, помещения.</w:t>
      </w:r>
    </w:p>
    <w:p w:rsidR="007B6178" w:rsidRDefault="007B6178" w:rsidP="000B233C">
      <w:pPr>
        <w:ind w:firstLine="709"/>
        <w:jc w:val="both"/>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B6178" w:rsidRDefault="007B6178" w:rsidP="000B233C">
      <w:pPr>
        <w:ind w:firstLine="709"/>
        <w:jc w:val="both"/>
      </w:pPr>
      <w:r>
        <w:t>4.7.2. Перечень допустимых контрольных действий в ходе инспекционного визита:</w:t>
      </w:r>
    </w:p>
    <w:p w:rsidR="007B6178" w:rsidRDefault="007B6178" w:rsidP="000B233C">
      <w:pPr>
        <w:ind w:firstLine="709"/>
        <w:jc w:val="both"/>
      </w:pPr>
      <w:r>
        <w:t>а) осмотр;</w:t>
      </w:r>
    </w:p>
    <w:p w:rsidR="007B6178" w:rsidRDefault="007B6178" w:rsidP="000B233C">
      <w:pPr>
        <w:ind w:firstLine="709"/>
        <w:jc w:val="both"/>
      </w:pPr>
      <w:r>
        <w:t>б) опрос;</w:t>
      </w:r>
    </w:p>
    <w:p w:rsidR="007B6178" w:rsidRDefault="007B6178" w:rsidP="000B233C">
      <w:pPr>
        <w:ind w:firstLine="709"/>
        <w:jc w:val="both"/>
      </w:pPr>
      <w:r>
        <w:t>в) получение письменных объяснений;</w:t>
      </w:r>
    </w:p>
    <w:p w:rsidR="007B6178" w:rsidRDefault="007B6178" w:rsidP="000B233C">
      <w:pPr>
        <w:ind w:firstLine="709"/>
        <w:jc w:val="both"/>
      </w:pPr>
      <w: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B6178" w:rsidRDefault="007B6178" w:rsidP="000B233C">
      <w:pPr>
        <w:ind w:firstLine="709"/>
        <w:jc w:val="both"/>
      </w:pPr>
      <w: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7B6178" w:rsidRDefault="007B6178" w:rsidP="000B233C">
      <w:pPr>
        <w:ind w:firstLine="709"/>
        <w:jc w:val="both"/>
      </w:pPr>
      <w: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B6178" w:rsidRDefault="007B6178" w:rsidP="000B233C">
      <w:pPr>
        <w:ind w:firstLine="709"/>
        <w:jc w:val="both"/>
      </w:pPr>
      <w: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B6178" w:rsidRDefault="007B6178" w:rsidP="000B233C">
      <w:pPr>
        <w:ind w:firstLine="709"/>
        <w:jc w:val="both"/>
      </w:pPr>
      <w:r>
        <w:t>Срок взаимодействия с одним контролируемым лицом в период проведения рейдового осмотра не может превышать один рабочий день.</w:t>
      </w:r>
    </w:p>
    <w:p w:rsidR="007B6178" w:rsidRDefault="007B6178" w:rsidP="000B233C">
      <w:pPr>
        <w:ind w:firstLine="709"/>
        <w:jc w:val="both"/>
      </w:pPr>
      <w:r>
        <w:t>4.7.5. Перечень допустимых контрольных действий в ходе рейдового осмотра:</w:t>
      </w:r>
    </w:p>
    <w:p w:rsidR="007B6178" w:rsidRDefault="007B6178" w:rsidP="000B233C">
      <w:pPr>
        <w:ind w:firstLine="709"/>
        <w:jc w:val="both"/>
      </w:pPr>
      <w:r>
        <w:t>а) осмотр;</w:t>
      </w:r>
    </w:p>
    <w:p w:rsidR="007B6178" w:rsidRDefault="007B6178" w:rsidP="000B233C">
      <w:pPr>
        <w:ind w:firstLine="709"/>
        <w:jc w:val="both"/>
      </w:pPr>
      <w:r>
        <w:t>б) опрос;</w:t>
      </w:r>
    </w:p>
    <w:p w:rsidR="007B6178" w:rsidRDefault="007B6178" w:rsidP="000B233C">
      <w:pPr>
        <w:ind w:firstLine="709"/>
        <w:jc w:val="both"/>
      </w:pPr>
      <w:r>
        <w:t>в) получение письменных объяснений;</w:t>
      </w:r>
    </w:p>
    <w:p w:rsidR="007B6178" w:rsidRDefault="007B6178" w:rsidP="000B233C">
      <w:pPr>
        <w:ind w:firstLine="709"/>
        <w:jc w:val="both"/>
      </w:pPr>
      <w:r>
        <w:t>г) истребование документов;</w:t>
      </w:r>
    </w:p>
    <w:p w:rsidR="007B6178" w:rsidRDefault="007B6178" w:rsidP="000B233C">
      <w:pPr>
        <w:ind w:firstLine="709"/>
        <w:jc w:val="both"/>
      </w:pPr>
      <w:r>
        <w:t>д) экспертиза.</w:t>
      </w:r>
    </w:p>
    <w:p w:rsidR="007B6178" w:rsidRDefault="007B6178" w:rsidP="000B233C">
      <w:pPr>
        <w:ind w:firstLine="709"/>
        <w:jc w:val="both"/>
      </w:pPr>
      <w: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B6178" w:rsidRDefault="007B6178" w:rsidP="000B233C">
      <w:pPr>
        <w:ind w:firstLine="709"/>
        <w:jc w:val="both"/>
      </w:pPr>
      <w:r>
        <w:t>4.7.7. В случае</w:t>
      </w:r>
      <w:proofErr w:type="gramStart"/>
      <w:r>
        <w:t>,</w:t>
      </w:r>
      <w:proofErr w:type="gramEnd"/>
      <w: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7B6178" w:rsidRDefault="007B6178" w:rsidP="000B233C">
      <w:pPr>
        <w:ind w:firstLine="709"/>
        <w:jc w:val="both"/>
      </w:pPr>
      <w: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7B6178" w:rsidRDefault="007B6178" w:rsidP="000B233C">
      <w:pPr>
        <w:ind w:firstLine="709"/>
        <w:jc w:val="both"/>
      </w:pPr>
      <w:r>
        <w:lastRenderedPageBreak/>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rsidR="007B6178" w:rsidRDefault="007B6178" w:rsidP="000B233C">
      <w:pPr>
        <w:ind w:firstLine="709"/>
        <w:jc w:val="both"/>
      </w:pPr>
    </w:p>
    <w:p w:rsidR="007B6178" w:rsidRDefault="007B6178" w:rsidP="000B233C">
      <w:pPr>
        <w:ind w:firstLine="709"/>
        <w:jc w:val="both"/>
      </w:pPr>
      <w:r>
        <w:t>4.8. Наблюдение за соблюдением обязательных требований (мониторинг безопасности)</w:t>
      </w:r>
    </w:p>
    <w:p w:rsidR="007B6178" w:rsidRDefault="007B6178" w:rsidP="000B233C">
      <w:pPr>
        <w:ind w:firstLine="709"/>
        <w:jc w:val="both"/>
      </w:pPr>
    </w:p>
    <w:p w:rsidR="007B6178" w:rsidRDefault="007B6178" w:rsidP="000B233C">
      <w:pPr>
        <w:ind w:firstLine="709"/>
        <w:jc w:val="both"/>
      </w:pPr>
      <w:r>
        <w:t xml:space="preserve">4.8.1. </w:t>
      </w:r>
      <w:proofErr w:type="gramStart"/>
      <w: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B6178" w:rsidRDefault="007B6178" w:rsidP="000B233C">
      <w:pPr>
        <w:ind w:firstLine="709"/>
        <w:jc w:val="both"/>
      </w:pPr>
      <w: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7B6178" w:rsidRDefault="007B6178" w:rsidP="000B233C">
      <w:pPr>
        <w:ind w:firstLine="709"/>
        <w:jc w:val="both"/>
      </w:pPr>
      <w:r>
        <w:t>1) решение о проведении внепланового контрольного (надзорного) мероприятия в соответствии со статьей 60 Федерального закона № 248-ФЗ;</w:t>
      </w:r>
    </w:p>
    <w:p w:rsidR="007B6178" w:rsidRDefault="007B6178" w:rsidP="000B233C">
      <w:pPr>
        <w:ind w:firstLine="709"/>
        <w:jc w:val="both"/>
      </w:pPr>
      <w:r>
        <w:t>2) решение об объявлении предостережения;</w:t>
      </w:r>
    </w:p>
    <w:p w:rsidR="007B6178" w:rsidRDefault="007B6178" w:rsidP="000B233C">
      <w:pPr>
        <w:ind w:firstLine="709"/>
        <w:jc w:val="both"/>
      </w:pPr>
      <w: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B6178" w:rsidRDefault="007B6178" w:rsidP="000B233C">
      <w:pPr>
        <w:ind w:firstLine="709"/>
        <w:jc w:val="both"/>
      </w:pPr>
      <w: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B6178" w:rsidRDefault="007B6178" w:rsidP="000B233C">
      <w:pPr>
        <w:ind w:firstLine="709"/>
        <w:jc w:val="both"/>
      </w:pPr>
    </w:p>
    <w:p w:rsidR="007B6178" w:rsidRDefault="007B6178" w:rsidP="000B233C">
      <w:pPr>
        <w:ind w:firstLine="709"/>
        <w:jc w:val="both"/>
      </w:pPr>
      <w:r>
        <w:t>4.9. Выездное обследование</w:t>
      </w:r>
    </w:p>
    <w:p w:rsidR="007B6178" w:rsidRDefault="007B6178" w:rsidP="000B233C">
      <w:pPr>
        <w:ind w:firstLine="709"/>
        <w:jc w:val="both"/>
      </w:pPr>
    </w:p>
    <w:p w:rsidR="007B6178" w:rsidRDefault="007B6178" w:rsidP="000B233C">
      <w:pPr>
        <w:ind w:firstLine="709"/>
        <w:jc w:val="both"/>
      </w:pPr>
      <w:r>
        <w:t>4.9.1. Выездное обследование проводится в целях оценки соблюдения контролируемыми лицами обязательных требований.</w:t>
      </w:r>
    </w:p>
    <w:p w:rsidR="007B6178" w:rsidRDefault="007B6178" w:rsidP="000B233C">
      <w:pPr>
        <w:ind w:firstLine="709"/>
        <w:jc w:val="both"/>
      </w:pPr>
      <w: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7B6178" w:rsidRDefault="007B6178" w:rsidP="000B233C">
      <w:pPr>
        <w:ind w:firstLine="709"/>
        <w:jc w:val="both"/>
      </w:pPr>
      <w: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7B6178" w:rsidRDefault="007B6178" w:rsidP="000B233C">
      <w:pPr>
        <w:ind w:firstLine="709"/>
        <w:jc w:val="both"/>
      </w:pPr>
      <w:r>
        <w:t xml:space="preserve">4.9.3. Выездное обследование проводится без информирования контролируемого лица. </w:t>
      </w:r>
    </w:p>
    <w:p w:rsidR="007B6178" w:rsidRDefault="007B6178" w:rsidP="000B233C">
      <w:pPr>
        <w:ind w:firstLine="709"/>
        <w:jc w:val="both"/>
      </w:pPr>
      <w: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7B6178" w:rsidRDefault="007B6178" w:rsidP="007B6178">
      <w:pPr>
        <w:jc w:val="both"/>
      </w:pPr>
    </w:p>
    <w:p w:rsidR="007B6178" w:rsidRDefault="006812FD" w:rsidP="000B233C">
      <w:pPr>
        <w:ind w:firstLine="709"/>
        <w:jc w:val="both"/>
      </w:pPr>
      <w:r>
        <w:t>5</w:t>
      </w:r>
      <w:r w:rsidR="007B6178">
        <w:t xml:space="preserve">. Ключевые показатели вида контроля и их целевые значения для муниципального контроля </w:t>
      </w:r>
    </w:p>
    <w:p w:rsidR="007B6178" w:rsidRDefault="007B6178" w:rsidP="000B233C">
      <w:pPr>
        <w:ind w:firstLine="709"/>
        <w:jc w:val="both"/>
      </w:pPr>
      <w:r>
        <w:t>Ключевые показатели муниципального контроля и их целевые значения, индикативные показатели установлены приложением 5 к настоящему Положению.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0B233C" w:rsidTr="000B233C">
        <w:tc>
          <w:tcPr>
            <w:tcW w:w="3190" w:type="dxa"/>
          </w:tcPr>
          <w:p w:rsidR="000B233C" w:rsidRDefault="000B233C" w:rsidP="007B6178">
            <w:pPr>
              <w:jc w:val="both"/>
            </w:pPr>
            <w:bookmarkStart w:id="0" w:name="_GoBack"/>
            <w:bookmarkEnd w:id="0"/>
          </w:p>
        </w:tc>
        <w:tc>
          <w:tcPr>
            <w:tcW w:w="3190" w:type="dxa"/>
          </w:tcPr>
          <w:p w:rsidR="000B233C" w:rsidRDefault="000B233C" w:rsidP="007B6178">
            <w:pPr>
              <w:jc w:val="both"/>
            </w:pPr>
          </w:p>
        </w:tc>
        <w:tc>
          <w:tcPr>
            <w:tcW w:w="3190" w:type="dxa"/>
          </w:tcPr>
          <w:p w:rsidR="000B233C" w:rsidRDefault="000B233C" w:rsidP="000B233C">
            <w:pPr>
              <w:jc w:val="both"/>
            </w:pPr>
            <w:r>
              <w:t xml:space="preserve">Приложение 1 </w:t>
            </w:r>
          </w:p>
          <w:p w:rsidR="000B233C" w:rsidRDefault="000B233C" w:rsidP="000B233C">
            <w:r>
              <w:t xml:space="preserve">к Положению о муниципальном контроле в сфере благоустройства в муниципальном образовании «Сельское поселение </w:t>
            </w:r>
            <w:proofErr w:type="spellStart"/>
            <w:r>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w:t>
            </w:r>
          </w:p>
        </w:tc>
      </w:tr>
    </w:tbl>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0B233C">
      <w:pPr>
        <w:jc w:val="center"/>
      </w:pPr>
      <w:r>
        <w:t xml:space="preserve">Перечень должностных лиц администрации муниципального образования «Сельское поселение </w:t>
      </w:r>
      <w:proofErr w:type="spellStart"/>
      <w:r w:rsidR="002B75C8">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 уполномоченных на осуществление муниципального контроля</w:t>
      </w:r>
    </w:p>
    <w:p w:rsidR="007B6178" w:rsidRDefault="007B6178" w:rsidP="000B233C">
      <w:pPr>
        <w:jc w:val="center"/>
      </w:pPr>
      <w:r>
        <w:t>в сфере благоустройства</w:t>
      </w:r>
    </w:p>
    <w:p w:rsidR="007B6178" w:rsidRDefault="007B6178" w:rsidP="007B6178">
      <w:pPr>
        <w:jc w:val="both"/>
      </w:pPr>
    </w:p>
    <w:p w:rsidR="007B6178" w:rsidRDefault="007B6178" w:rsidP="007B6178">
      <w:pPr>
        <w:jc w:val="both"/>
      </w:pPr>
    </w:p>
    <w:p w:rsidR="007B6178" w:rsidRDefault="007B6178" w:rsidP="007B6178">
      <w:pPr>
        <w:jc w:val="both"/>
      </w:pPr>
      <w:r>
        <w:t>1._________________________________________________</w:t>
      </w:r>
    </w:p>
    <w:p w:rsidR="007B6178" w:rsidRDefault="007B6178" w:rsidP="007B6178">
      <w:pPr>
        <w:jc w:val="both"/>
      </w:pPr>
      <w:r>
        <w:t>2. _________________________________________________</w:t>
      </w:r>
    </w:p>
    <w:p w:rsidR="007B6178" w:rsidRDefault="007B6178" w:rsidP="007B6178">
      <w:pPr>
        <w:jc w:val="both"/>
      </w:pPr>
      <w:r>
        <w:t>3. _________________________________________________</w:t>
      </w: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2B75C8" w:rsidTr="002B75C8">
        <w:tc>
          <w:tcPr>
            <w:tcW w:w="3190" w:type="dxa"/>
          </w:tcPr>
          <w:p w:rsidR="002B75C8" w:rsidRDefault="002B75C8" w:rsidP="007B6178">
            <w:pPr>
              <w:jc w:val="both"/>
            </w:pPr>
          </w:p>
        </w:tc>
        <w:tc>
          <w:tcPr>
            <w:tcW w:w="3190" w:type="dxa"/>
          </w:tcPr>
          <w:p w:rsidR="002B75C8" w:rsidRDefault="002B75C8" w:rsidP="007B6178">
            <w:pPr>
              <w:jc w:val="both"/>
            </w:pPr>
          </w:p>
        </w:tc>
        <w:tc>
          <w:tcPr>
            <w:tcW w:w="3190" w:type="dxa"/>
          </w:tcPr>
          <w:p w:rsidR="002B75C8" w:rsidRDefault="002B75C8" w:rsidP="002B75C8">
            <w:pPr>
              <w:jc w:val="both"/>
            </w:pPr>
            <w:r>
              <w:t xml:space="preserve">Приложение 2 </w:t>
            </w:r>
          </w:p>
          <w:p w:rsidR="002B75C8" w:rsidRDefault="002B75C8" w:rsidP="002B75C8">
            <w:pPr>
              <w:jc w:val="both"/>
            </w:pPr>
            <w:r>
              <w:t xml:space="preserve">к Положению о муниципальном контроле в сфере благоустройства в муниципальном образовании «Сельское поселение </w:t>
            </w:r>
            <w:proofErr w:type="spellStart"/>
            <w:r>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w:t>
            </w:r>
          </w:p>
        </w:tc>
      </w:tr>
    </w:tbl>
    <w:p w:rsidR="007B6178" w:rsidRDefault="007B6178" w:rsidP="007B6178">
      <w:pPr>
        <w:jc w:val="both"/>
      </w:pPr>
    </w:p>
    <w:p w:rsidR="007B6178" w:rsidRDefault="007B6178" w:rsidP="007B6178">
      <w:pPr>
        <w:jc w:val="both"/>
      </w:pPr>
    </w:p>
    <w:p w:rsidR="007B6178" w:rsidRDefault="007B6178" w:rsidP="002B75C8">
      <w:pPr>
        <w:jc w:val="center"/>
      </w:pPr>
      <w:r>
        <w:t>Критерии отнесения объектов контроля к категориям риска в рамках осуществления муниципального контроля в сфере благоустройства</w:t>
      </w:r>
    </w:p>
    <w:p w:rsidR="002B75C8" w:rsidRDefault="002B75C8" w:rsidP="002B75C8">
      <w:pPr>
        <w:jc w:val="center"/>
      </w:pPr>
    </w:p>
    <w:tbl>
      <w:tblPr>
        <w:tblStyle w:val="a3"/>
        <w:tblW w:w="0" w:type="auto"/>
        <w:tblLook w:val="04A0" w:firstRow="1" w:lastRow="0" w:firstColumn="1" w:lastColumn="0" w:noHBand="0" w:noVBand="1"/>
      </w:tblPr>
      <w:tblGrid>
        <w:gridCol w:w="675"/>
        <w:gridCol w:w="5705"/>
        <w:gridCol w:w="3190"/>
      </w:tblGrid>
      <w:tr w:rsidR="002B75C8" w:rsidRPr="002B75C8" w:rsidTr="002B75C8">
        <w:tc>
          <w:tcPr>
            <w:tcW w:w="675" w:type="dxa"/>
          </w:tcPr>
          <w:p w:rsidR="002B75C8" w:rsidRPr="002B75C8" w:rsidRDefault="002B75C8" w:rsidP="002B75C8">
            <w:pPr>
              <w:jc w:val="center"/>
              <w:rPr>
                <w:sz w:val="20"/>
                <w:szCs w:val="20"/>
              </w:rPr>
            </w:pPr>
            <w:r w:rsidRPr="002B75C8">
              <w:rPr>
                <w:sz w:val="20"/>
                <w:szCs w:val="20"/>
              </w:rPr>
              <w:t xml:space="preserve">№ </w:t>
            </w:r>
            <w:proofErr w:type="gramStart"/>
            <w:r w:rsidRPr="002B75C8">
              <w:rPr>
                <w:sz w:val="20"/>
                <w:szCs w:val="20"/>
              </w:rPr>
              <w:t>п</w:t>
            </w:r>
            <w:proofErr w:type="gramEnd"/>
            <w:r w:rsidRPr="002B75C8">
              <w:rPr>
                <w:sz w:val="20"/>
                <w:szCs w:val="20"/>
              </w:rPr>
              <w:t>/п</w:t>
            </w:r>
          </w:p>
        </w:tc>
        <w:tc>
          <w:tcPr>
            <w:tcW w:w="5705" w:type="dxa"/>
          </w:tcPr>
          <w:p w:rsidR="002B75C8" w:rsidRPr="002B75C8" w:rsidRDefault="002B75C8" w:rsidP="002B75C8">
            <w:pPr>
              <w:jc w:val="center"/>
              <w:rPr>
                <w:sz w:val="20"/>
                <w:szCs w:val="20"/>
              </w:rPr>
            </w:pPr>
            <w:r w:rsidRPr="002B75C8">
              <w:rPr>
                <w:sz w:val="20"/>
                <w:szCs w:val="20"/>
              </w:rPr>
              <w:t>Объекты муниципального контроля в сфере благоустройства</w:t>
            </w:r>
            <w:r>
              <w:t xml:space="preserve"> </w:t>
            </w:r>
            <w:r w:rsidRPr="002B75C8">
              <w:rPr>
                <w:sz w:val="20"/>
                <w:szCs w:val="20"/>
              </w:rPr>
              <w:t xml:space="preserve">в муниципальном образовании «Сельское поселение </w:t>
            </w:r>
            <w:proofErr w:type="spellStart"/>
            <w:r>
              <w:rPr>
                <w:sz w:val="20"/>
                <w:szCs w:val="20"/>
              </w:rPr>
              <w:t>Кочковатский</w:t>
            </w:r>
            <w:proofErr w:type="spellEnd"/>
            <w:r w:rsidRPr="002B75C8">
              <w:rPr>
                <w:sz w:val="20"/>
                <w:szCs w:val="20"/>
              </w:rPr>
              <w:t xml:space="preserve"> сельсовет </w:t>
            </w:r>
            <w:proofErr w:type="spellStart"/>
            <w:r w:rsidRPr="002B75C8">
              <w:rPr>
                <w:sz w:val="20"/>
                <w:szCs w:val="20"/>
              </w:rPr>
              <w:t>Харабалинского</w:t>
            </w:r>
            <w:proofErr w:type="spellEnd"/>
            <w:r w:rsidRPr="002B75C8">
              <w:rPr>
                <w:sz w:val="20"/>
                <w:szCs w:val="20"/>
              </w:rPr>
              <w:t xml:space="preserve"> муниципального района Астраханской области»</w:t>
            </w:r>
            <w:r w:rsidRPr="002B75C8">
              <w:rPr>
                <w:sz w:val="20"/>
                <w:szCs w:val="20"/>
              </w:rPr>
              <w:tab/>
              <w:t>Категория риска</w:t>
            </w:r>
            <w:r>
              <w:rPr>
                <w:sz w:val="20"/>
                <w:szCs w:val="20"/>
              </w:rPr>
              <w:t xml:space="preserve"> </w:t>
            </w:r>
          </w:p>
        </w:tc>
        <w:tc>
          <w:tcPr>
            <w:tcW w:w="3190" w:type="dxa"/>
          </w:tcPr>
          <w:p w:rsidR="002B75C8" w:rsidRPr="002B75C8" w:rsidRDefault="002B75C8" w:rsidP="002B75C8">
            <w:pPr>
              <w:jc w:val="center"/>
              <w:rPr>
                <w:sz w:val="20"/>
                <w:szCs w:val="20"/>
              </w:rPr>
            </w:pPr>
            <w:r w:rsidRPr="002B75C8">
              <w:rPr>
                <w:sz w:val="20"/>
                <w:szCs w:val="20"/>
              </w:rPr>
              <w:t>Категория риска</w:t>
            </w:r>
          </w:p>
        </w:tc>
      </w:tr>
      <w:tr w:rsidR="002B75C8" w:rsidRPr="002B75C8" w:rsidTr="002B75C8">
        <w:tc>
          <w:tcPr>
            <w:tcW w:w="675" w:type="dxa"/>
          </w:tcPr>
          <w:p w:rsidR="002B75C8" w:rsidRPr="002B75C8" w:rsidRDefault="002B75C8" w:rsidP="002B75C8">
            <w:pPr>
              <w:jc w:val="center"/>
              <w:rPr>
                <w:sz w:val="20"/>
                <w:szCs w:val="20"/>
              </w:rPr>
            </w:pPr>
            <w:r w:rsidRPr="002B75C8">
              <w:rPr>
                <w:sz w:val="20"/>
                <w:szCs w:val="20"/>
              </w:rPr>
              <w:t>1</w:t>
            </w:r>
          </w:p>
        </w:tc>
        <w:tc>
          <w:tcPr>
            <w:tcW w:w="5705" w:type="dxa"/>
          </w:tcPr>
          <w:p w:rsidR="002B75C8" w:rsidRPr="002B75C8" w:rsidRDefault="002B75C8" w:rsidP="002B75C8">
            <w:pPr>
              <w:jc w:val="both"/>
              <w:rPr>
                <w:sz w:val="20"/>
                <w:szCs w:val="20"/>
              </w:rPr>
            </w:pPr>
            <w:proofErr w:type="gramStart"/>
            <w:r w:rsidRPr="002B75C8">
              <w:rPr>
                <w:sz w:val="20"/>
                <w:szCs w:val="20"/>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территории муниципального образования «Сельское поселение </w:t>
            </w:r>
            <w:proofErr w:type="spellStart"/>
            <w:r>
              <w:rPr>
                <w:sz w:val="20"/>
                <w:szCs w:val="20"/>
              </w:rPr>
              <w:t>Кочковатский</w:t>
            </w:r>
            <w:proofErr w:type="spellEnd"/>
            <w:r>
              <w:rPr>
                <w:sz w:val="20"/>
                <w:szCs w:val="20"/>
              </w:rPr>
              <w:t xml:space="preserve"> </w:t>
            </w:r>
            <w:r w:rsidRPr="002B75C8">
              <w:rPr>
                <w:sz w:val="20"/>
                <w:szCs w:val="20"/>
              </w:rPr>
              <w:t>сельсовет</w:t>
            </w:r>
            <w:proofErr w:type="gramEnd"/>
            <w:r w:rsidRPr="002B75C8">
              <w:rPr>
                <w:sz w:val="20"/>
                <w:szCs w:val="20"/>
              </w:rPr>
              <w:t xml:space="preserve"> </w:t>
            </w:r>
            <w:proofErr w:type="spellStart"/>
            <w:r w:rsidRPr="002B75C8">
              <w:rPr>
                <w:sz w:val="20"/>
                <w:szCs w:val="20"/>
              </w:rPr>
              <w:t>Харабалинского</w:t>
            </w:r>
            <w:proofErr w:type="spellEnd"/>
            <w:r w:rsidRPr="002B75C8">
              <w:rPr>
                <w:sz w:val="20"/>
                <w:szCs w:val="20"/>
              </w:rPr>
              <w:t xml:space="preserve"> района Астраханской области», </w:t>
            </w:r>
            <w:proofErr w:type="gramStart"/>
            <w:r w:rsidRPr="002B75C8">
              <w:rPr>
                <w:sz w:val="20"/>
                <w:szCs w:val="20"/>
              </w:rPr>
              <w:t>утвержденных</w:t>
            </w:r>
            <w:proofErr w:type="gramEnd"/>
            <w:r w:rsidRPr="002B75C8">
              <w:rPr>
                <w:sz w:val="20"/>
                <w:szCs w:val="20"/>
              </w:rPr>
              <w:t xml:space="preserve"> решением Совета муниципального образования «Сельское поселение </w:t>
            </w:r>
            <w:proofErr w:type="spellStart"/>
            <w:r w:rsidRPr="002B75C8">
              <w:rPr>
                <w:sz w:val="20"/>
                <w:szCs w:val="20"/>
              </w:rPr>
              <w:t>Кочковатский</w:t>
            </w:r>
            <w:proofErr w:type="spellEnd"/>
            <w:r w:rsidRPr="002B75C8">
              <w:rPr>
                <w:sz w:val="20"/>
                <w:szCs w:val="20"/>
              </w:rPr>
              <w:t xml:space="preserve"> сельсовет </w:t>
            </w:r>
            <w:proofErr w:type="spellStart"/>
            <w:r w:rsidRPr="002B75C8">
              <w:rPr>
                <w:sz w:val="20"/>
                <w:szCs w:val="20"/>
              </w:rPr>
              <w:t>Харабалинского</w:t>
            </w:r>
            <w:proofErr w:type="spellEnd"/>
            <w:r w:rsidRPr="002B75C8">
              <w:rPr>
                <w:sz w:val="20"/>
                <w:szCs w:val="20"/>
              </w:rPr>
              <w:t xml:space="preserve"> муниципального р</w:t>
            </w:r>
            <w:r>
              <w:rPr>
                <w:sz w:val="20"/>
                <w:szCs w:val="20"/>
              </w:rPr>
              <w:t>айона Астраханской области» от 20</w:t>
            </w:r>
            <w:r w:rsidRPr="002B75C8">
              <w:rPr>
                <w:sz w:val="20"/>
                <w:szCs w:val="20"/>
              </w:rPr>
              <w:t>.09.2017 №</w:t>
            </w:r>
            <w:r>
              <w:rPr>
                <w:sz w:val="20"/>
                <w:szCs w:val="20"/>
              </w:rPr>
              <w:t>92</w:t>
            </w:r>
            <w:r w:rsidRPr="002B75C8">
              <w:rPr>
                <w:sz w:val="20"/>
                <w:szCs w:val="20"/>
              </w:rPr>
              <w:t xml:space="preserve"> (далее – Правила благоустройства)</w:t>
            </w:r>
          </w:p>
        </w:tc>
        <w:tc>
          <w:tcPr>
            <w:tcW w:w="3190" w:type="dxa"/>
          </w:tcPr>
          <w:p w:rsidR="002B75C8" w:rsidRPr="002B75C8" w:rsidRDefault="002B75C8" w:rsidP="002B75C8">
            <w:pPr>
              <w:jc w:val="center"/>
              <w:rPr>
                <w:sz w:val="20"/>
                <w:szCs w:val="20"/>
              </w:rPr>
            </w:pPr>
            <w:r w:rsidRPr="002B75C8">
              <w:rPr>
                <w:sz w:val="20"/>
                <w:szCs w:val="20"/>
              </w:rPr>
              <w:t>Значительный риск</w:t>
            </w:r>
          </w:p>
        </w:tc>
      </w:tr>
      <w:tr w:rsidR="002B75C8" w:rsidRPr="002B75C8" w:rsidTr="002B75C8">
        <w:tc>
          <w:tcPr>
            <w:tcW w:w="675" w:type="dxa"/>
          </w:tcPr>
          <w:p w:rsidR="002B75C8" w:rsidRPr="002B75C8" w:rsidRDefault="002B75C8" w:rsidP="002B75C8">
            <w:pPr>
              <w:jc w:val="center"/>
              <w:rPr>
                <w:sz w:val="20"/>
                <w:szCs w:val="20"/>
              </w:rPr>
            </w:pPr>
            <w:r w:rsidRPr="002B75C8">
              <w:rPr>
                <w:sz w:val="20"/>
                <w:szCs w:val="20"/>
              </w:rPr>
              <w:t>2</w:t>
            </w:r>
          </w:p>
        </w:tc>
        <w:tc>
          <w:tcPr>
            <w:tcW w:w="5705" w:type="dxa"/>
          </w:tcPr>
          <w:p w:rsidR="002B75C8" w:rsidRPr="002B75C8" w:rsidRDefault="002B75C8" w:rsidP="002B75C8">
            <w:pPr>
              <w:jc w:val="both"/>
              <w:rPr>
                <w:sz w:val="20"/>
                <w:szCs w:val="20"/>
              </w:rPr>
            </w:pPr>
            <w:r w:rsidRPr="002B75C8">
              <w:rPr>
                <w:sz w:val="20"/>
                <w:szCs w:val="20"/>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w:t>
            </w:r>
          </w:p>
        </w:tc>
        <w:tc>
          <w:tcPr>
            <w:tcW w:w="3190" w:type="dxa"/>
          </w:tcPr>
          <w:p w:rsidR="002B75C8" w:rsidRPr="002B75C8" w:rsidRDefault="002B75C8" w:rsidP="002B75C8">
            <w:pPr>
              <w:jc w:val="center"/>
              <w:rPr>
                <w:sz w:val="20"/>
                <w:szCs w:val="20"/>
              </w:rPr>
            </w:pPr>
            <w:r w:rsidRPr="002B75C8">
              <w:rPr>
                <w:sz w:val="20"/>
                <w:szCs w:val="20"/>
              </w:rPr>
              <w:t>Средний риск</w:t>
            </w:r>
          </w:p>
        </w:tc>
      </w:tr>
      <w:tr w:rsidR="002B75C8" w:rsidRPr="002B75C8" w:rsidTr="002B75C8">
        <w:tc>
          <w:tcPr>
            <w:tcW w:w="675" w:type="dxa"/>
          </w:tcPr>
          <w:p w:rsidR="002B75C8" w:rsidRPr="002B75C8" w:rsidRDefault="002B75C8" w:rsidP="002B75C8">
            <w:pPr>
              <w:jc w:val="center"/>
              <w:rPr>
                <w:sz w:val="20"/>
                <w:szCs w:val="20"/>
              </w:rPr>
            </w:pPr>
            <w:r w:rsidRPr="002B75C8">
              <w:rPr>
                <w:sz w:val="20"/>
                <w:szCs w:val="20"/>
              </w:rPr>
              <w:t>3</w:t>
            </w:r>
          </w:p>
        </w:tc>
        <w:tc>
          <w:tcPr>
            <w:tcW w:w="5705" w:type="dxa"/>
          </w:tcPr>
          <w:p w:rsidR="002B75C8" w:rsidRPr="002B75C8" w:rsidRDefault="002B75C8" w:rsidP="002B75C8">
            <w:pPr>
              <w:jc w:val="both"/>
              <w:rPr>
                <w:sz w:val="20"/>
                <w:szCs w:val="20"/>
              </w:rPr>
            </w:pPr>
            <w:r w:rsidRPr="002B75C8">
              <w:rPr>
                <w:sz w:val="20"/>
                <w:szCs w:val="20"/>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w:t>
            </w:r>
          </w:p>
        </w:tc>
        <w:tc>
          <w:tcPr>
            <w:tcW w:w="3190" w:type="dxa"/>
          </w:tcPr>
          <w:p w:rsidR="002B75C8" w:rsidRPr="002B75C8" w:rsidRDefault="002B75C8" w:rsidP="002B75C8">
            <w:pPr>
              <w:jc w:val="center"/>
              <w:rPr>
                <w:sz w:val="20"/>
                <w:szCs w:val="20"/>
              </w:rPr>
            </w:pPr>
            <w:r w:rsidRPr="002B75C8">
              <w:rPr>
                <w:sz w:val="20"/>
                <w:szCs w:val="20"/>
              </w:rPr>
              <w:t>Умеренный риск</w:t>
            </w:r>
          </w:p>
        </w:tc>
      </w:tr>
      <w:tr w:rsidR="002B75C8" w:rsidRPr="002B75C8" w:rsidTr="002B75C8">
        <w:tc>
          <w:tcPr>
            <w:tcW w:w="675" w:type="dxa"/>
          </w:tcPr>
          <w:p w:rsidR="002B75C8" w:rsidRPr="002B75C8" w:rsidRDefault="002B75C8" w:rsidP="002B75C8">
            <w:pPr>
              <w:jc w:val="center"/>
              <w:rPr>
                <w:sz w:val="20"/>
                <w:szCs w:val="20"/>
              </w:rPr>
            </w:pPr>
            <w:r w:rsidRPr="002B75C8">
              <w:rPr>
                <w:sz w:val="20"/>
                <w:szCs w:val="20"/>
              </w:rPr>
              <w:t>4</w:t>
            </w:r>
          </w:p>
        </w:tc>
        <w:tc>
          <w:tcPr>
            <w:tcW w:w="5705" w:type="dxa"/>
          </w:tcPr>
          <w:p w:rsidR="002B75C8" w:rsidRPr="002B75C8" w:rsidRDefault="002B75C8" w:rsidP="002B75C8">
            <w:pPr>
              <w:jc w:val="both"/>
              <w:rPr>
                <w:sz w:val="20"/>
                <w:szCs w:val="20"/>
              </w:rPr>
            </w:pPr>
            <w:r w:rsidRPr="002B75C8">
              <w:rPr>
                <w:sz w:val="20"/>
                <w:szCs w:val="20"/>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rsidR="002B75C8" w:rsidRPr="002B75C8" w:rsidRDefault="002B75C8" w:rsidP="002B75C8">
            <w:pPr>
              <w:jc w:val="both"/>
              <w:rPr>
                <w:sz w:val="20"/>
                <w:szCs w:val="20"/>
              </w:rPr>
            </w:pPr>
            <w:r w:rsidRPr="002B75C8">
              <w:rPr>
                <w:sz w:val="20"/>
                <w:szCs w:val="20"/>
              </w:rPr>
              <w:t>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tc>
        <w:tc>
          <w:tcPr>
            <w:tcW w:w="3190" w:type="dxa"/>
          </w:tcPr>
          <w:p w:rsidR="002B75C8" w:rsidRPr="002B75C8" w:rsidRDefault="002B75C8" w:rsidP="002B75C8">
            <w:pPr>
              <w:jc w:val="center"/>
              <w:rPr>
                <w:sz w:val="20"/>
                <w:szCs w:val="20"/>
              </w:rPr>
            </w:pPr>
            <w:r w:rsidRPr="002B75C8">
              <w:rPr>
                <w:sz w:val="20"/>
                <w:szCs w:val="20"/>
              </w:rPr>
              <w:t>Низкий риск</w:t>
            </w:r>
          </w:p>
        </w:tc>
      </w:tr>
    </w:tbl>
    <w:p w:rsidR="002B75C8" w:rsidRDefault="002B75C8" w:rsidP="002B75C8">
      <w:pPr>
        <w:jc w:val="center"/>
      </w:pPr>
    </w:p>
    <w:p w:rsidR="007B6178" w:rsidRDefault="007B6178" w:rsidP="007B6178">
      <w:pPr>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2B75C8" w:rsidTr="002B75C8">
        <w:tc>
          <w:tcPr>
            <w:tcW w:w="3190" w:type="dxa"/>
          </w:tcPr>
          <w:p w:rsidR="002B75C8" w:rsidRDefault="002B75C8" w:rsidP="007B6178">
            <w:pPr>
              <w:jc w:val="both"/>
            </w:pPr>
          </w:p>
        </w:tc>
        <w:tc>
          <w:tcPr>
            <w:tcW w:w="3190" w:type="dxa"/>
          </w:tcPr>
          <w:p w:rsidR="002B75C8" w:rsidRDefault="002B75C8" w:rsidP="007B6178">
            <w:pPr>
              <w:jc w:val="both"/>
            </w:pPr>
          </w:p>
        </w:tc>
        <w:tc>
          <w:tcPr>
            <w:tcW w:w="3190" w:type="dxa"/>
          </w:tcPr>
          <w:p w:rsidR="002B75C8" w:rsidRDefault="002B75C8" w:rsidP="002B75C8">
            <w:pPr>
              <w:jc w:val="both"/>
            </w:pPr>
            <w:r>
              <w:t xml:space="preserve">Приложение 3 </w:t>
            </w:r>
          </w:p>
          <w:p w:rsidR="002B75C8" w:rsidRDefault="002B75C8" w:rsidP="002B75C8">
            <w:pPr>
              <w:jc w:val="both"/>
            </w:pPr>
            <w:r>
              <w:t xml:space="preserve">к Положению о муниципальном контроле в сфере благоустройства в муниципальном образовании «Сельское поселение </w:t>
            </w:r>
            <w:proofErr w:type="spellStart"/>
            <w:r>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w:t>
            </w:r>
          </w:p>
        </w:tc>
      </w:tr>
    </w:tbl>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2B75C8">
      <w:pPr>
        <w:jc w:val="center"/>
      </w:pPr>
      <w:r>
        <w:t>Перечень индикаторов риска</w:t>
      </w:r>
    </w:p>
    <w:p w:rsidR="007B6178" w:rsidRDefault="007B6178" w:rsidP="002B75C8">
      <w:pPr>
        <w:jc w:val="center"/>
      </w:pPr>
      <w:r>
        <w:t>нарушения обязательных требований, проверяемых в рамках осуществления муниципального контроля в сфере благоустройства</w:t>
      </w:r>
    </w:p>
    <w:p w:rsidR="007B6178" w:rsidRDefault="007B6178" w:rsidP="007B6178">
      <w:pPr>
        <w:jc w:val="both"/>
      </w:pPr>
    </w:p>
    <w:p w:rsidR="007B6178" w:rsidRDefault="007B6178" w:rsidP="007B6178">
      <w:pPr>
        <w:jc w:val="both"/>
      </w:pPr>
    </w:p>
    <w:p w:rsidR="007B6178" w:rsidRDefault="007B6178" w:rsidP="002B75C8">
      <w:pPr>
        <w:ind w:firstLine="709"/>
        <w:jc w:val="both"/>
      </w:pPr>
      <w:r>
        <w:t xml:space="preserve">1. </w:t>
      </w:r>
      <w:proofErr w:type="gramStart"/>
      <w:r>
        <w:t xml:space="preserve">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муниципального образования «Сельское поселение </w:t>
      </w:r>
      <w:proofErr w:type="spellStart"/>
      <w:r w:rsidR="002B75C8">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w:t>
      </w:r>
      <w:proofErr w:type="gramEnd"/>
    </w:p>
    <w:p w:rsidR="007B6178" w:rsidRDefault="007B6178" w:rsidP="002B75C8">
      <w:pPr>
        <w:ind w:firstLine="709"/>
        <w:jc w:val="both"/>
      </w:pPr>
      <w:r>
        <w:t>2. Отсутствие сведений об окончании земляных работ по истечении 30 дней со дня окончания срока действия разрешения на их проведение.</w:t>
      </w:r>
    </w:p>
    <w:p w:rsidR="007B6178" w:rsidRDefault="007B6178" w:rsidP="002B75C8">
      <w:pPr>
        <w:ind w:firstLine="709"/>
        <w:jc w:val="both"/>
      </w:pPr>
      <w:r>
        <w:t xml:space="preserve">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 муниципального образования «Сельское поселение </w:t>
      </w:r>
      <w:proofErr w:type="spellStart"/>
      <w:r w:rsidR="002B75C8" w:rsidRPr="002B75C8">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 на одном и том же объекте муниципального контроля. </w:t>
      </w: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2B75C8" w:rsidRDefault="002B75C8" w:rsidP="007B6178">
      <w:pPr>
        <w:jc w:val="both"/>
      </w:pPr>
    </w:p>
    <w:p w:rsidR="007B6178" w:rsidRDefault="007B6178" w:rsidP="007B6178">
      <w:pPr>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2B75C8" w:rsidTr="002B75C8">
        <w:tc>
          <w:tcPr>
            <w:tcW w:w="3190" w:type="dxa"/>
          </w:tcPr>
          <w:p w:rsidR="002B75C8" w:rsidRDefault="002B75C8" w:rsidP="007B6178">
            <w:pPr>
              <w:jc w:val="both"/>
            </w:pPr>
          </w:p>
        </w:tc>
        <w:tc>
          <w:tcPr>
            <w:tcW w:w="3190" w:type="dxa"/>
          </w:tcPr>
          <w:p w:rsidR="002B75C8" w:rsidRDefault="002B75C8" w:rsidP="007B6178">
            <w:pPr>
              <w:jc w:val="both"/>
            </w:pPr>
          </w:p>
        </w:tc>
        <w:tc>
          <w:tcPr>
            <w:tcW w:w="3190" w:type="dxa"/>
          </w:tcPr>
          <w:p w:rsidR="002B75C8" w:rsidRDefault="002B75C8" w:rsidP="002B75C8">
            <w:pPr>
              <w:jc w:val="both"/>
            </w:pPr>
            <w:r>
              <w:t xml:space="preserve">Приложение 4 </w:t>
            </w:r>
          </w:p>
          <w:p w:rsidR="002B75C8" w:rsidRDefault="002B75C8" w:rsidP="002B75C8">
            <w:pPr>
              <w:jc w:val="both"/>
            </w:pPr>
            <w:r>
              <w:t xml:space="preserve">к Положению о муниципальном контроле в сфере благоустройства в муниципальном образовании «Сельское поселение </w:t>
            </w:r>
            <w:proofErr w:type="spellStart"/>
            <w:r>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w:t>
            </w:r>
          </w:p>
        </w:tc>
      </w:tr>
    </w:tbl>
    <w:p w:rsidR="002B75C8" w:rsidRDefault="007B6178" w:rsidP="007B6178">
      <w:pPr>
        <w:jc w:val="both"/>
      </w:pPr>
      <w:r>
        <w:tab/>
      </w:r>
      <w:r>
        <w:tab/>
      </w:r>
      <w:r>
        <w:tab/>
        <w:t xml:space="preserve">                     </w:t>
      </w:r>
    </w:p>
    <w:p w:rsidR="007B6178" w:rsidRDefault="007B6178" w:rsidP="007B6178">
      <w:pPr>
        <w:jc w:val="both"/>
      </w:pPr>
    </w:p>
    <w:p w:rsidR="007B6178" w:rsidRDefault="007B6178" w:rsidP="007B6178">
      <w:pPr>
        <w:jc w:val="both"/>
      </w:pPr>
    </w:p>
    <w:p w:rsidR="007B6178" w:rsidRDefault="007B6178" w:rsidP="002B75C8">
      <w:pPr>
        <w:jc w:val="center"/>
      </w:pPr>
      <w:r>
        <w:t>Форма предписания Контрольного органа</w:t>
      </w:r>
    </w:p>
    <w:p w:rsidR="007B6178" w:rsidRDefault="007B6178" w:rsidP="007B6178">
      <w:pPr>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313"/>
        <w:gridCol w:w="5067"/>
      </w:tblGrid>
      <w:tr w:rsidR="00FA27C4" w:rsidRPr="00FA27C4" w:rsidTr="00FA27C4">
        <w:tc>
          <w:tcPr>
            <w:tcW w:w="3190" w:type="dxa"/>
          </w:tcPr>
          <w:p w:rsidR="00FA27C4" w:rsidRPr="00FA27C4" w:rsidRDefault="00FA27C4" w:rsidP="007B6178">
            <w:pPr>
              <w:jc w:val="both"/>
              <w:rPr>
                <w:sz w:val="20"/>
                <w:szCs w:val="20"/>
              </w:rPr>
            </w:pPr>
            <w:r w:rsidRPr="00FA27C4">
              <w:rPr>
                <w:sz w:val="20"/>
                <w:szCs w:val="20"/>
              </w:rPr>
              <w:t>Бланк Контрольного органа</w:t>
            </w:r>
          </w:p>
        </w:tc>
        <w:tc>
          <w:tcPr>
            <w:tcW w:w="1313" w:type="dxa"/>
          </w:tcPr>
          <w:p w:rsidR="00FA27C4" w:rsidRPr="00FA27C4" w:rsidRDefault="00FA27C4" w:rsidP="007B6178">
            <w:pPr>
              <w:jc w:val="both"/>
              <w:rPr>
                <w:sz w:val="20"/>
                <w:szCs w:val="20"/>
              </w:rPr>
            </w:pPr>
          </w:p>
        </w:tc>
        <w:tc>
          <w:tcPr>
            <w:tcW w:w="5067" w:type="dxa"/>
          </w:tcPr>
          <w:p w:rsidR="00FA27C4" w:rsidRDefault="00FA27C4" w:rsidP="00FA27C4">
            <w:pPr>
              <w:jc w:val="both"/>
              <w:rPr>
                <w:sz w:val="20"/>
                <w:szCs w:val="20"/>
              </w:rPr>
            </w:pPr>
            <w:r>
              <w:rPr>
                <w:sz w:val="20"/>
                <w:szCs w:val="20"/>
              </w:rPr>
              <w:t>________________________________________________</w:t>
            </w:r>
          </w:p>
          <w:p w:rsidR="00FA27C4" w:rsidRDefault="00FA27C4" w:rsidP="00FA27C4">
            <w:pPr>
              <w:jc w:val="both"/>
              <w:rPr>
                <w:sz w:val="20"/>
                <w:szCs w:val="20"/>
              </w:rPr>
            </w:pPr>
            <w:r>
              <w:rPr>
                <w:sz w:val="20"/>
                <w:szCs w:val="20"/>
              </w:rPr>
              <w:t>(у</w:t>
            </w:r>
            <w:r w:rsidRPr="00FA27C4">
              <w:rPr>
                <w:sz w:val="20"/>
                <w:szCs w:val="20"/>
              </w:rPr>
              <w:t>казывается должность руководителя контролируемого лица)</w:t>
            </w:r>
          </w:p>
          <w:p w:rsidR="00FA27C4" w:rsidRDefault="00FA27C4" w:rsidP="00FA27C4">
            <w:pPr>
              <w:jc w:val="both"/>
              <w:rPr>
                <w:sz w:val="20"/>
                <w:szCs w:val="20"/>
              </w:rPr>
            </w:pPr>
            <w:r>
              <w:rPr>
                <w:sz w:val="20"/>
                <w:szCs w:val="20"/>
              </w:rPr>
              <w:t>________________________________________________</w:t>
            </w:r>
          </w:p>
          <w:p w:rsidR="00FA27C4" w:rsidRDefault="00FA27C4" w:rsidP="00FA27C4">
            <w:pPr>
              <w:jc w:val="both"/>
              <w:rPr>
                <w:sz w:val="20"/>
                <w:szCs w:val="20"/>
              </w:rPr>
            </w:pPr>
            <w:r w:rsidRPr="00FA27C4">
              <w:rPr>
                <w:sz w:val="20"/>
                <w:szCs w:val="20"/>
              </w:rPr>
              <w:t>(указывается полное наименование контролируемого лица)</w:t>
            </w:r>
          </w:p>
          <w:p w:rsidR="00FA27C4" w:rsidRDefault="00FA27C4" w:rsidP="00FA27C4">
            <w:pPr>
              <w:jc w:val="both"/>
              <w:rPr>
                <w:sz w:val="20"/>
                <w:szCs w:val="20"/>
              </w:rPr>
            </w:pPr>
            <w:r>
              <w:rPr>
                <w:sz w:val="20"/>
                <w:szCs w:val="20"/>
              </w:rPr>
              <w:t>________________________________________________</w:t>
            </w:r>
          </w:p>
          <w:p w:rsidR="00FA27C4" w:rsidRPr="00FA27C4" w:rsidRDefault="00FA27C4" w:rsidP="00FA27C4">
            <w:pPr>
              <w:jc w:val="both"/>
              <w:rPr>
                <w:sz w:val="20"/>
                <w:szCs w:val="20"/>
              </w:rPr>
            </w:pPr>
            <w:proofErr w:type="gramStart"/>
            <w:r w:rsidRPr="00FA27C4">
              <w:rPr>
                <w:sz w:val="20"/>
                <w:szCs w:val="20"/>
              </w:rPr>
              <w:t>(указывается фамилия, имя, отчество</w:t>
            </w:r>
            <w:proofErr w:type="gramEnd"/>
          </w:p>
          <w:p w:rsidR="00FA27C4" w:rsidRDefault="00FA27C4" w:rsidP="00FA27C4">
            <w:pPr>
              <w:jc w:val="both"/>
              <w:rPr>
                <w:sz w:val="20"/>
                <w:szCs w:val="20"/>
              </w:rPr>
            </w:pPr>
            <w:r w:rsidRPr="00FA27C4">
              <w:rPr>
                <w:sz w:val="20"/>
                <w:szCs w:val="20"/>
              </w:rPr>
              <w:t>(при наличии) руководителя контролируемого лица)</w:t>
            </w:r>
          </w:p>
          <w:p w:rsidR="00FA27C4" w:rsidRDefault="00FA27C4" w:rsidP="00FA27C4">
            <w:pPr>
              <w:jc w:val="both"/>
              <w:rPr>
                <w:sz w:val="20"/>
                <w:szCs w:val="20"/>
              </w:rPr>
            </w:pPr>
            <w:r>
              <w:rPr>
                <w:sz w:val="20"/>
                <w:szCs w:val="20"/>
              </w:rPr>
              <w:t>________________________________________________</w:t>
            </w:r>
          </w:p>
          <w:p w:rsidR="00FA27C4" w:rsidRPr="00FA27C4" w:rsidRDefault="00FA27C4" w:rsidP="00FA27C4">
            <w:pPr>
              <w:jc w:val="both"/>
              <w:rPr>
                <w:sz w:val="20"/>
                <w:szCs w:val="20"/>
              </w:rPr>
            </w:pPr>
            <w:r w:rsidRPr="00FA27C4">
              <w:rPr>
                <w:sz w:val="20"/>
                <w:szCs w:val="20"/>
              </w:rPr>
              <w:t>(указывается адрес места нахождения контролируемого лица)</w:t>
            </w:r>
          </w:p>
        </w:tc>
      </w:tr>
    </w:tbl>
    <w:p w:rsidR="00FA27C4" w:rsidRDefault="00FA27C4" w:rsidP="007B6178">
      <w:pPr>
        <w:jc w:val="both"/>
      </w:pPr>
    </w:p>
    <w:p w:rsidR="007B6178" w:rsidRDefault="007B6178" w:rsidP="007B6178">
      <w:pPr>
        <w:jc w:val="both"/>
      </w:pPr>
    </w:p>
    <w:p w:rsidR="007B6178" w:rsidRDefault="007B6178" w:rsidP="00FA27C4">
      <w:pPr>
        <w:jc w:val="center"/>
      </w:pPr>
      <w:r>
        <w:t>ПРЕДПИСАНИЕ</w:t>
      </w:r>
    </w:p>
    <w:p w:rsidR="007B6178" w:rsidRDefault="007B6178" w:rsidP="007B6178">
      <w:pPr>
        <w:jc w:val="both"/>
      </w:pPr>
    </w:p>
    <w:p w:rsidR="007B6178" w:rsidRDefault="007B6178" w:rsidP="007B6178">
      <w:pPr>
        <w:jc w:val="both"/>
      </w:pPr>
      <w:r>
        <w:t>_____________________________________________________________________</w:t>
      </w:r>
    </w:p>
    <w:p w:rsidR="007B6178" w:rsidRPr="006156A1" w:rsidRDefault="007B6178" w:rsidP="006156A1">
      <w:pPr>
        <w:jc w:val="center"/>
        <w:rPr>
          <w:sz w:val="20"/>
          <w:szCs w:val="20"/>
        </w:rPr>
      </w:pPr>
      <w:r w:rsidRPr="006156A1">
        <w:rPr>
          <w:sz w:val="20"/>
          <w:szCs w:val="20"/>
        </w:rPr>
        <w:t>(указывается полное наименование контролируемого лица в дательном падеже)</w:t>
      </w:r>
    </w:p>
    <w:p w:rsidR="007B6178" w:rsidRPr="006156A1" w:rsidRDefault="007B6178" w:rsidP="006156A1">
      <w:pPr>
        <w:jc w:val="center"/>
        <w:rPr>
          <w:sz w:val="20"/>
          <w:szCs w:val="20"/>
        </w:rPr>
      </w:pPr>
      <w:r w:rsidRPr="006156A1">
        <w:rPr>
          <w:sz w:val="20"/>
          <w:szCs w:val="20"/>
        </w:rPr>
        <w:t>об устранении выявленных нарушений обязательных требований</w:t>
      </w:r>
    </w:p>
    <w:p w:rsidR="007B6178" w:rsidRDefault="007B6178" w:rsidP="007B6178">
      <w:pPr>
        <w:jc w:val="both"/>
      </w:pPr>
    </w:p>
    <w:p w:rsidR="007B6178" w:rsidRDefault="007B6178" w:rsidP="007B6178">
      <w:pPr>
        <w:jc w:val="both"/>
      </w:pPr>
      <w:r>
        <w:t>По результатам _____________________________________________________________,</w:t>
      </w:r>
    </w:p>
    <w:p w:rsidR="007B6178" w:rsidRPr="006156A1" w:rsidRDefault="007B6178" w:rsidP="006156A1">
      <w:pPr>
        <w:jc w:val="center"/>
        <w:rPr>
          <w:sz w:val="20"/>
          <w:szCs w:val="20"/>
        </w:rPr>
      </w:pPr>
      <w:proofErr w:type="gramStart"/>
      <w:r w:rsidRPr="006156A1">
        <w:rPr>
          <w:sz w:val="20"/>
          <w:szCs w:val="20"/>
        </w:rPr>
        <w:t>(указываются вид и форма контрольного мероприятия в соответствии</w:t>
      </w:r>
      <w:proofErr w:type="gramEnd"/>
    </w:p>
    <w:p w:rsidR="007B6178" w:rsidRPr="006156A1" w:rsidRDefault="007B6178" w:rsidP="006156A1">
      <w:pPr>
        <w:jc w:val="center"/>
        <w:rPr>
          <w:sz w:val="20"/>
          <w:szCs w:val="20"/>
        </w:rPr>
      </w:pPr>
      <w:r w:rsidRPr="006156A1">
        <w:rPr>
          <w:sz w:val="20"/>
          <w:szCs w:val="20"/>
        </w:rPr>
        <w:t>с решением Контрольного органа)</w:t>
      </w:r>
    </w:p>
    <w:p w:rsidR="007B6178" w:rsidRDefault="007B6178" w:rsidP="007B6178">
      <w:pPr>
        <w:jc w:val="both"/>
      </w:pPr>
      <w:r>
        <w:t>проведенной _______________________________________________________________</w:t>
      </w:r>
    </w:p>
    <w:p w:rsidR="007B6178" w:rsidRPr="006156A1" w:rsidRDefault="007B6178" w:rsidP="006156A1">
      <w:pPr>
        <w:jc w:val="center"/>
        <w:rPr>
          <w:sz w:val="20"/>
          <w:szCs w:val="20"/>
        </w:rPr>
      </w:pPr>
      <w:r w:rsidRPr="006156A1">
        <w:rPr>
          <w:sz w:val="20"/>
          <w:szCs w:val="20"/>
        </w:rPr>
        <w:t>(указывается полное наименование контрольного органа)</w:t>
      </w:r>
    </w:p>
    <w:p w:rsidR="007B6178" w:rsidRDefault="007B6178" w:rsidP="007B6178">
      <w:pPr>
        <w:jc w:val="both"/>
      </w:pPr>
      <w:r>
        <w:t>в отношении _______________________________________________________________</w:t>
      </w:r>
    </w:p>
    <w:p w:rsidR="007B6178" w:rsidRPr="006156A1" w:rsidRDefault="007B6178" w:rsidP="006156A1">
      <w:pPr>
        <w:jc w:val="center"/>
        <w:rPr>
          <w:sz w:val="20"/>
          <w:szCs w:val="20"/>
        </w:rPr>
      </w:pPr>
      <w:r w:rsidRPr="006156A1">
        <w:rPr>
          <w:sz w:val="20"/>
          <w:szCs w:val="20"/>
        </w:rPr>
        <w:t>(указывается полное наименование контролируемого лица)</w:t>
      </w:r>
    </w:p>
    <w:p w:rsidR="007B6178" w:rsidRDefault="007B6178" w:rsidP="007B6178">
      <w:pPr>
        <w:jc w:val="both"/>
      </w:pPr>
      <w:r>
        <w:t>в период с «__» _________________ 20__ г. по «__» _________________ 20__ г.</w:t>
      </w:r>
    </w:p>
    <w:p w:rsidR="007B6178" w:rsidRDefault="007B6178" w:rsidP="007B6178">
      <w:pPr>
        <w:jc w:val="both"/>
      </w:pPr>
    </w:p>
    <w:p w:rsidR="007B6178" w:rsidRDefault="007B6178" w:rsidP="007B6178">
      <w:pPr>
        <w:jc w:val="both"/>
      </w:pPr>
      <w:r>
        <w:t>на основании ______________________________________________________________</w:t>
      </w:r>
    </w:p>
    <w:p w:rsidR="007B6178" w:rsidRPr="006156A1" w:rsidRDefault="007B6178" w:rsidP="006156A1">
      <w:pPr>
        <w:jc w:val="center"/>
        <w:rPr>
          <w:sz w:val="20"/>
          <w:szCs w:val="20"/>
        </w:rPr>
      </w:pPr>
      <w:r w:rsidRPr="006156A1">
        <w:rPr>
          <w:sz w:val="20"/>
          <w:szCs w:val="20"/>
        </w:rPr>
        <w:t>(указываются наименование и реквизиты акта Контрольного органа о проведении контрольного мероприятия)</w:t>
      </w:r>
    </w:p>
    <w:p w:rsidR="007B6178" w:rsidRDefault="007B6178" w:rsidP="007B6178">
      <w:pPr>
        <w:jc w:val="both"/>
      </w:pPr>
    </w:p>
    <w:p w:rsidR="007B6178" w:rsidRDefault="007B6178" w:rsidP="007B6178">
      <w:pPr>
        <w:jc w:val="both"/>
      </w:pPr>
      <w:r>
        <w:t>выявлены нарушения обязательных требований ________________ законодательства:</w:t>
      </w:r>
    </w:p>
    <w:p w:rsidR="007B6178" w:rsidRPr="006156A1" w:rsidRDefault="007B6178" w:rsidP="007B6178">
      <w:pPr>
        <w:jc w:val="both"/>
        <w:rPr>
          <w:sz w:val="20"/>
          <w:szCs w:val="20"/>
        </w:rPr>
      </w:pPr>
      <w:r w:rsidRPr="006156A1">
        <w:rPr>
          <w:sz w:val="20"/>
          <w:szCs w:val="20"/>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7B6178" w:rsidRDefault="007B6178" w:rsidP="007B6178">
      <w:pPr>
        <w:jc w:val="both"/>
      </w:pPr>
    </w:p>
    <w:p w:rsidR="007B6178" w:rsidRDefault="007B6178" w:rsidP="006156A1">
      <w: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rsidR="007B6178" w:rsidRPr="006156A1" w:rsidRDefault="007B6178" w:rsidP="006156A1">
      <w:pPr>
        <w:jc w:val="center"/>
        <w:rPr>
          <w:sz w:val="20"/>
          <w:szCs w:val="20"/>
        </w:rPr>
      </w:pPr>
      <w:r w:rsidRPr="006156A1">
        <w:rPr>
          <w:sz w:val="20"/>
          <w:szCs w:val="20"/>
        </w:rPr>
        <w:t>(указывается полное наименование Контрольного органа)</w:t>
      </w:r>
    </w:p>
    <w:p w:rsidR="007B6178" w:rsidRDefault="007B6178" w:rsidP="007B6178">
      <w:pPr>
        <w:jc w:val="both"/>
      </w:pPr>
    </w:p>
    <w:p w:rsidR="007B6178" w:rsidRDefault="007B6178" w:rsidP="007B6178">
      <w:pPr>
        <w:jc w:val="both"/>
      </w:pPr>
      <w:r>
        <w:lastRenderedPageBreak/>
        <w:t>ПРЕДПИСЫВАЕТ:</w:t>
      </w:r>
    </w:p>
    <w:p w:rsidR="007B6178" w:rsidRDefault="007B6178" w:rsidP="007B6178">
      <w:pPr>
        <w:jc w:val="both"/>
      </w:pPr>
    </w:p>
    <w:p w:rsidR="007B6178" w:rsidRDefault="007B6178" w:rsidP="007B6178">
      <w:pPr>
        <w:jc w:val="both"/>
      </w:pPr>
      <w:r>
        <w:t>Устранить выявленные нарушения обязательных требований в срок до                            «______» ______________ 20_____ г.</w:t>
      </w:r>
    </w:p>
    <w:p w:rsidR="007B6178" w:rsidRDefault="007B6178" w:rsidP="007B6178">
      <w:pPr>
        <w:jc w:val="both"/>
      </w:pPr>
    </w:p>
    <w:p w:rsidR="007B6178" w:rsidRDefault="007B6178" w:rsidP="007B6178">
      <w:pPr>
        <w:jc w:val="both"/>
      </w:pPr>
      <w:r>
        <w:t>Неисполнение настоящего предписания в установленный срок влечет ответственность, установленную законодательством Российской Федерации.</w:t>
      </w:r>
    </w:p>
    <w:p w:rsidR="007B6178" w:rsidRDefault="007B6178" w:rsidP="007B6178">
      <w:pPr>
        <w:jc w:val="both"/>
      </w:pPr>
    </w:p>
    <w:p w:rsidR="007B6178" w:rsidRDefault="007B6178" w:rsidP="007B6178">
      <w:pPr>
        <w:jc w:val="both"/>
      </w:pPr>
      <w:r>
        <w:t>В целях устранения выявленных нарушений обязательных требований рекомендуется провести следующие мероприятия:</w:t>
      </w:r>
    </w:p>
    <w:p w:rsidR="007B6178" w:rsidRDefault="007B6178" w:rsidP="007B6178">
      <w:pPr>
        <w:jc w:val="both"/>
      </w:pPr>
      <w:r>
        <w:t>___________________________________;</w:t>
      </w:r>
    </w:p>
    <w:p w:rsidR="007B6178" w:rsidRDefault="007B6178" w:rsidP="007B6178">
      <w:pPr>
        <w:jc w:val="both"/>
      </w:pPr>
      <w:r>
        <w:t>___________________________________;</w:t>
      </w:r>
    </w:p>
    <w:p w:rsidR="007B6178" w:rsidRDefault="007B6178" w:rsidP="007B6178">
      <w:pPr>
        <w:jc w:val="both"/>
      </w:pPr>
      <w:r>
        <w:t>___________________________________;</w:t>
      </w:r>
    </w:p>
    <w:p w:rsidR="007B6178" w:rsidRDefault="007B6178" w:rsidP="007B6178">
      <w:pPr>
        <w:jc w:val="both"/>
      </w:pPr>
    </w:p>
    <w:p w:rsidR="007B6178" w:rsidRDefault="007B6178" w:rsidP="007B6178">
      <w:pPr>
        <w:jc w:val="both"/>
      </w:pPr>
      <w:r>
        <w:t>В подтверждение устранения выявленных нарушений обязательных требований рекомендуется представить следующие сведения:</w:t>
      </w:r>
    </w:p>
    <w:p w:rsidR="007B6178" w:rsidRDefault="007B6178" w:rsidP="007B6178">
      <w:pPr>
        <w:jc w:val="both"/>
      </w:pPr>
      <w:r>
        <w:t>___________________________________;</w:t>
      </w:r>
    </w:p>
    <w:p w:rsidR="007B6178" w:rsidRDefault="007B6178" w:rsidP="007B6178">
      <w:pPr>
        <w:jc w:val="both"/>
      </w:pPr>
      <w:r>
        <w:t>___________________________________;</w:t>
      </w:r>
    </w:p>
    <w:p w:rsidR="007B6178" w:rsidRDefault="007B6178" w:rsidP="007B6178">
      <w:pPr>
        <w:jc w:val="both"/>
      </w:pPr>
      <w:r>
        <w:t>___________________________________;</w:t>
      </w:r>
    </w:p>
    <w:p w:rsidR="007B6178" w:rsidRDefault="007B6178" w:rsidP="007B6178">
      <w:pPr>
        <w:jc w:val="both"/>
      </w:pPr>
    </w:p>
    <w:p w:rsidR="007B6178" w:rsidRDefault="007B6178" w:rsidP="007B6178">
      <w:pPr>
        <w:jc w:val="both"/>
      </w:pPr>
      <w:r>
        <w:t xml:space="preserve">О     результатах    исполнения    настоящего    Предписания ___________________________________________________________________________ </w:t>
      </w:r>
    </w:p>
    <w:p w:rsidR="007B6178" w:rsidRPr="006156A1" w:rsidRDefault="007B6178" w:rsidP="006156A1">
      <w:pPr>
        <w:jc w:val="center"/>
        <w:rPr>
          <w:sz w:val="20"/>
          <w:szCs w:val="20"/>
        </w:rPr>
      </w:pPr>
      <w:r w:rsidRPr="006156A1">
        <w:rPr>
          <w:sz w:val="20"/>
          <w:szCs w:val="20"/>
        </w:rPr>
        <w:t>(указывается полное наименование контролируемого лица)</w:t>
      </w:r>
    </w:p>
    <w:p w:rsidR="007B6178" w:rsidRDefault="007B6178" w:rsidP="007B6178">
      <w:pPr>
        <w:jc w:val="both"/>
      </w:pPr>
      <w:r>
        <w:t>вправе проинформировать  ___________________________________________________</w:t>
      </w:r>
    </w:p>
    <w:p w:rsidR="007B6178" w:rsidRPr="006156A1" w:rsidRDefault="006156A1" w:rsidP="006156A1">
      <w:pPr>
        <w:jc w:val="center"/>
        <w:rPr>
          <w:sz w:val="20"/>
          <w:szCs w:val="20"/>
        </w:rPr>
      </w:pPr>
      <w:r>
        <w:rPr>
          <w:sz w:val="20"/>
          <w:szCs w:val="20"/>
        </w:rPr>
        <w:t xml:space="preserve">                                                   </w:t>
      </w:r>
      <w:r w:rsidR="007B6178" w:rsidRPr="006156A1">
        <w:rPr>
          <w:sz w:val="20"/>
          <w:szCs w:val="20"/>
        </w:rPr>
        <w:t>(указывается полное наименование контрольного органа)</w:t>
      </w:r>
    </w:p>
    <w:p w:rsidR="007B6178" w:rsidRDefault="007B6178" w:rsidP="007B6178">
      <w:pPr>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3216"/>
        <w:gridCol w:w="3184"/>
      </w:tblGrid>
      <w:tr w:rsidR="006156A1" w:rsidTr="006156A1">
        <w:tc>
          <w:tcPr>
            <w:tcW w:w="3190" w:type="dxa"/>
          </w:tcPr>
          <w:p w:rsidR="006156A1" w:rsidRDefault="006156A1" w:rsidP="007B6178">
            <w:pPr>
              <w:jc w:val="both"/>
            </w:pPr>
            <w:r>
              <w:t>______________________</w:t>
            </w:r>
          </w:p>
          <w:p w:rsidR="006156A1" w:rsidRPr="006156A1" w:rsidRDefault="006156A1" w:rsidP="006156A1">
            <w:pPr>
              <w:jc w:val="center"/>
              <w:rPr>
                <w:sz w:val="20"/>
                <w:szCs w:val="20"/>
              </w:rPr>
            </w:pPr>
            <w:proofErr w:type="gramStart"/>
            <w:r w:rsidRPr="006156A1">
              <w:rPr>
                <w:sz w:val="20"/>
                <w:szCs w:val="20"/>
              </w:rPr>
              <w:t>(должность лица, уполномоченного</w:t>
            </w:r>
            <w:proofErr w:type="gramEnd"/>
          </w:p>
          <w:p w:rsidR="006156A1" w:rsidRDefault="006156A1" w:rsidP="006156A1">
            <w:pPr>
              <w:jc w:val="center"/>
            </w:pPr>
            <w:r w:rsidRPr="006156A1">
              <w:rPr>
                <w:sz w:val="20"/>
                <w:szCs w:val="20"/>
              </w:rPr>
              <w:t>на проведение контрольных мероприятий)</w:t>
            </w:r>
          </w:p>
        </w:tc>
        <w:tc>
          <w:tcPr>
            <w:tcW w:w="3190" w:type="dxa"/>
          </w:tcPr>
          <w:p w:rsidR="006156A1" w:rsidRDefault="006156A1" w:rsidP="007B6178">
            <w:pPr>
              <w:jc w:val="both"/>
            </w:pPr>
            <w:r>
              <w:t>_________________________</w:t>
            </w:r>
          </w:p>
          <w:p w:rsidR="006156A1" w:rsidRPr="006156A1" w:rsidRDefault="006156A1" w:rsidP="006156A1">
            <w:pPr>
              <w:jc w:val="center"/>
              <w:rPr>
                <w:sz w:val="20"/>
                <w:szCs w:val="20"/>
              </w:rPr>
            </w:pPr>
            <w:r w:rsidRPr="006156A1">
              <w:rPr>
                <w:sz w:val="20"/>
                <w:szCs w:val="20"/>
              </w:rPr>
              <w:t>(подпись должностного лица, уполномоченного на проведение контрольных мероприятий)</w:t>
            </w:r>
          </w:p>
        </w:tc>
        <w:tc>
          <w:tcPr>
            <w:tcW w:w="3190" w:type="dxa"/>
          </w:tcPr>
          <w:p w:rsidR="006156A1" w:rsidRDefault="006156A1" w:rsidP="007B6178">
            <w:pPr>
              <w:jc w:val="both"/>
            </w:pPr>
            <w:r>
              <w:t>________________________</w:t>
            </w:r>
          </w:p>
          <w:p w:rsidR="006156A1" w:rsidRPr="006156A1" w:rsidRDefault="006156A1" w:rsidP="006156A1">
            <w:pPr>
              <w:jc w:val="center"/>
              <w:rPr>
                <w:sz w:val="20"/>
                <w:szCs w:val="20"/>
              </w:rPr>
            </w:pPr>
            <w:r w:rsidRPr="006156A1">
              <w:rPr>
                <w:sz w:val="20"/>
                <w:szCs w:val="20"/>
              </w:rPr>
              <w:t>(фамилия, имя, отчество (при наличии) должностного лица, уполномоченного на проведение контрольных мероприятий)</w:t>
            </w:r>
          </w:p>
        </w:tc>
      </w:tr>
    </w:tbl>
    <w:p w:rsidR="006156A1" w:rsidRDefault="006156A1" w:rsidP="007B6178">
      <w:pPr>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730"/>
        <w:gridCol w:w="3650"/>
      </w:tblGrid>
      <w:tr w:rsidR="006156A1" w:rsidTr="006156A1">
        <w:tc>
          <w:tcPr>
            <w:tcW w:w="3190" w:type="dxa"/>
          </w:tcPr>
          <w:p w:rsidR="006156A1" w:rsidRDefault="006156A1" w:rsidP="007B6178">
            <w:pPr>
              <w:jc w:val="both"/>
            </w:pPr>
          </w:p>
        </w:tc>
        <w:tc>
          <w:tcPr>
            <w:tcW w:w="2730" w:type="dxa"/>
          </w:tcPr>
          <w:p w:rsidR="006156A1" w:rsidRDefault="006156A1" w:rsidP="007B6178">
            <w:pPr>
              <w:jc w:val="both"/>
            </w:pPr>
          </w:p>
        </w:tc>
        <w:tc>
          <w:tcPr>
            <w:tcW w:w="3650" w:type="dxa"/>
          </w:tcPr>
          <w:p w:rsidR="006156A1" w:rsidRPr="006156A1" w:rsidRDefault="006156A1" w:rsidP="007B6178">
            <w:pPr>
              <w:jc w:val="both"/>
              <w:rPr>
                <w:sz w:val="20"/>
                <w:szCs w:val="20"/>
              </w:rPr>
            </w:pPr>
            <w:r w:rsidRPr="006156A1">
              <w:rPr>
                <w:sz w:val="20"/>
                <w:szCs w:val="20"/>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6156A1" w:rsidRDefault="006156A1"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7B6178">
      <w:pPr>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6156A1" w:rsidTr="006156A1">
        <w:tc>
          <w:tcPr>
            <w:tcW w:w="3190" w:type="dxa"/>
          </w:tcPr>
          <w:p w:rsidR="006156A1" w:rsidRDefault="006156A1" w:rsidP="007B6178">
            <w:pPr>
              <w:jc w:val="both"/>
            </w:pPr>
          </w:p>
        </w:tc>
        <w:tc>
          <w:tcPr>
            <w:tcW w:w="3190" w:type="dxa"/>
          </w:tcPr>
          <w:p w:rsidR="006156A1" w:rsidRDefault="006156A1" w:rsidP="007B6178">
            <w:pPr>
              <w:jc w:val="both"/>
            </w:pPr>
          </w:p>
        </w:tc>
        <w:tc>
          <w:tcPr>
            <w:tcW w:w="3190" w:type="dxa"/>
          </w:tcPr>
          <w:p w:rsidR="006156A1" w:rsidRDefault="006156A1" w:rsidP="006156A1">
            <w:pPr>
              <w:jc w:val="both"/>
            </w:pPr>
            <w:r>
              <w:t xml:space="preserve">Приложение 5 </w:t>
            </w:r>
          </w:p>
          <w:p w:rsidR="006156A1" w:rsidRDefault="006156A1" w:rsidP="006156A1">
            <w:pPr>
              <w:jc w:val="both"/>
            </w:pPr>
            <w:r>
              <w:t xml:space="preserve">к Положению о муниципальном контроле в сфере благоустройства в муниципальном образовании «Сельское поселение </w:t>
            </w:r>
            <w:proofErr w:type="spellStart"/>
            <w:r>
              <w:t>Кочковатский</w:t>
            </w:r>
            <w:proofErr w:type="spellEnd"/>
            <w:r>
              <w:t xml:space="preserve"> сельсовет </w:t>
            </w:r>
            <w:proofErr w:type="spellStart"/>
            <w:r>
              <w:t>Харабалинского</w:t>
            </w:r>
            <w:proofErr w:type="spellEnd"/>
            <w:r>
              <w:t xml:space="preserve"> муниципального района Астраханской области»</w:t>
            </w:r>
          </w:p>
        </w:tc>
      </w:tr>
    </w:tbl>
    <w:p w:rsidR="007B6178" w:rsidRDefault="007B6178" w:rsidP="007B6178">
      <w:pPr>
        <w:jc w:val="both"/>
      </w:pPr>
    </w:p>
    <w:p w:rsidR="007B6178" w:rsidRDefault="007B6178" w:rsidP="007B6178">
      <w:pPr>
        <w:jc w:val="both"/>
      </w:pPr>
    </w:p>
    <w:p w:rsidR="007B6178" w:rsidRDefault="007B6178" w:rsidP="007B6178">
      <w:pPr>
        <w:jc w:val="both"/>
      </w:pPr>
    </w:p>
    <w:p w:rsidR="007B6178" w:rsidRDefault="007B6178" w:rsidP="006156A1">
      <w:pPr>
        <w:jc w:val="center"/>
      </w:pPr>
      <w:r>
        <w:t>Ключевые показатели вида контроля и их целевые значения, индикативные показатели для муниципального контроля в сфере благоустройства</w:t>
      </w:r>
    </w:p>
    <w:p w:rsidR="007B6178" w:rsidRDefault="007B6178" w:rsidP="007B6178">
      <w:pPr>
        <w:jc w:val="both"/>
      </w:pPr>
    </w:p>
    <w:p w:rsidR="007B6178" w:rsidRDefault="007B6178" w:rsidP="006156A1">
      <w:pPr>
        <w:ind w:firstLine="709"/>
        <w:jc w:val="both"/>
      </w:pPr>
      <w:r>
        <w:t>1.Ключевые показатели и их целевые значения:</w:t>
      </w:r>
    </w:p>
    <w:p w:rsidR="007B6178" w:rsidRDefault="007B6178" w:rsidP="006156A1">
      <w:pPr>
        <w:ind w:firstLine="709"/>
        <w:jc w:val="both"/>
      </w:pPr>
      <w:r>
        <w:t>Доля устраненных нарушений из числа выявленных нарушений обязательных требований - 70%.</w:t>
      </w:r>
    </w:p>
    <w:p w:rsidR="007B6178" w:rsidRDefault="007B6178" w:rsidP="006156A1">
      <w:pPr>
        <w:ind w:firstLine="709"/>
        <w:jc w:val="both"/>
      </w:pPr>
      <w:r>
        <w:t>Доля обоснованных жалоб на действия (бездействие) контрольного органа и (или) его должностного лица при проведении контрольных мероприятий - 0%.</w:t>
      </w:r>
    </w:p>
    <w:p w:rsidR="007B6178" w:rsidRDefault="007B6178" w:rsidP="006156A1">
      <w:pPr>
        <w:ind w:firstLine="709"/>
        <w:jc w:val="both"/>
      </w:pPr>
      <w:r>
        <w:t>Доля отмененных результатов контрольных мероприятий - 0%.</w:t>
      </w:r>
    </w:p>
    <w:p w:rsidR="007B6178" w:rsidRDefault="007B6178" w:rsidP="006156A1">
      <w:pPr>
        <w:ind w:firstLine="709"/>
        <w:jc w:val="both"/>
      </w:pPr>
      <w: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B6178" w:rsidRDefault="007B6178" w:rsidP="006156A1">
      <w:pPr>
        <w:ind w:firstLine="709"/>
        <w:jc w:val="both"/>
      </w:pPr>
      <w:r>
        <w:t>Доля вынесенных судебных решений о назначении административного наказания по материалам контрольного органа - 95%.</w:t>
      </w:r>
    </w:p>
    <w:p w:rsidR="007B6178" w:rsidRDefault="007B6178" w:rsidP="006156A1">
      <w:pPr>
        <w:ind w:firstLine="709"/>
        <w:jc w:val="both"/>
      </w:pPr>
      <w: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7B6178" w:rsidRDefault="007B6178" w:rsidP="007B6178">
      <w:pPr>
        <w:jc w:val="both"/>
      </w:pPr>
    </w:p>
    <w:p w:rsidR="007B6178" w:rsidRDefault="007B6178" w:rsidP="006156A1">
      <w:pPr>
        <w:ind w:firstLine="709"/>
        <w:jc w:val="both"/>
      </w:pPr>
      <w:r>
        <w:t>2. Индикативные показатели:</w:t>
      </w:r>
    </w:p>
    <w:p w:rsidR="007B6178" w:rsidRDefault="007B6178" w:rsidP="006156A1">
      <w:pPr>
        <w:ind w:firstLine="709"/>
        <w:jc w:val="both"/>
      </w:pPr>
      <w:r>
        <w:t>При осуществлении муниципального контроля в сфере благоустройства устанавливаются следующие индикативные показатели:</w:t>
      </w:r>
    </w:p>
    <w:p w:rsidR="007B6178" w:rsidRDefault="007B6178" w:rsidP="006156A1">
      <w:pPr>
        <w:ind w:firstLine="709"/>
        <w:jc w:val="both"/>
      </w:pPr>
      <w:r>
        <w:t xml:space="preserve">количество внеплановых контрольных мероприятий, проведенных за отчетный период; </w:t>
      </w:r>
    </w:p>
    <w:p w:rsidR="007B6178" w:rsidRDefault="007B6178" w:rsidP="006156A1">
      <w:pPr>
        <w:ind w:firstLine="709"/>
        <w:jc w:val="both"/>
      </w:pPr>
      <w: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7B6178" w:rsidRDefault="007B6178" w:rsidP="006156A1">
      <w:pPr>
        <w:ind w:firstLine="709"/>
        <w:jc w:val="both"/>
      </w:pPr>
      <w:r>
        <w:t xml:space="preserve">общее количество контрольных мероприятий с взаимодействием, проведенных за отчетный период; </w:t>
      </w:r>
    </w:p>
    <w:p w:rsidR="007B6178" w:rsidRDefault="007B6178" w:rsidP="006156A1">
      <w:pPr>
        <w:ind w:firstLine="709"/>
        <w:jc w:val="both"/>
      </w:pPr>
      <w:r>
        <w:t xml:space="preserve">количество контрольных мероприятий с взаимодействием по каждому виду контрольных мероприятий, проведенных за отчетный период; </w:t>
      </w:r>
    </w:p>
    <w:p w:rsidR="007B6178" w:rsidRDefault="007B6178" w:rsidP="006156A1">
      <w:pPr>
        <w:ind w:firstLine="709"/>
        <w:jc w:val="both"/>
      </w:pPr>
      <w:r>
        <w:t xml:space="preserve">количество контрольных мероприятий, проведенных с использованием средств дистанционного взаимодействия, за отчетный период; </w:t>
      </w:r>
    </w:p>
    <w:p w:rsidR="007B6178" w:rsidRDefault="007B6178" w:rsidP="006156A1">
      <w:pPr>
        <w:ind w:firstLine="709"/>
        <w:jc w:val="both"/>
      </w:pPr>
      <w:r>
        <w:t>количество обязательных профилактических визитов, проведенных за отчетный период;</w:t>
      </w:r>
    </w:p>
    <w:p w:rsidR="007B6178" w:rsidRDefault="007B6178" w:rsidP="006156A1">
      <w:pPr>
        <w:ind w:firstLine="709"/>
        <w:jc w:val="both"/>
      </w:pPr>
      <w:r>
        <w:t xml:space="preserve">количество предостережений о недопустимости нарушения обязательных требований, объявленных за отчетный период; </w:t>
      </w:r>
    </w:p>
    <w:p w:rsidR="007B6178" w:rsidRDefault="007B6178" w:rsidP="006156A1">
      <w:pPr>
        <w:ind w:firstLine="709"/>
        <w:jc w:val="both"/>
      </w:pPr>
      <w:r>
        <w:t xml:space="preserve">количество контрольных мероприятий, по результатам которых выявлены нарушения обязательных требований, за отчетный период; </w:t>
      </w:r>
    </w:p>
    <w:p w:rsidR="007B6178" w:rsidRDefault="007B6178" w:rsidP="006156A1">
      <w:pPr>
        <w:ind w:firstLine="709"/>
        <w:jc w:val="both"/>
      </w:pPr>
      <w:r>
        <w:lastRenderedPageBreak/>
        <w:t xml:space="preserve">количество контрольных мероприятий, по итогам которых возбуждены дела об административных правонарушениях, за отчетный период; </w:t>
      </w:r>
    </w:p>
    <w:p w:rsidR="007B6178" w:rsidRDefault="007B6178" w:rsidP="006156A1">
      <w:pPr>
        <w:ind w:firstLine="709"/>
        <w:jc w:val="both"/>
      </w:pPr>
      <w:r>
        <w:t xml:space="preserve">сумма административных штрафов, наложенных по результатам контрольных мероприятий, за отчетный период; </w:t>
      </w:r>
    </w:p>
    <w:p w:rsidR="007B6178" w:rsidRDefault="007B6178" w:rsidP="006156A1">
      <w:pPr>
        <w:ind w:firstLine="709"/>
        <w:jc w:val="both"/>
      </w:pPr>
      <w:r>
        <w:t>количество направленных в органы прокуратуры заявлений</w:t>
      </w:r>
      <w:r w:rsidR="00CC03D6">
        <w:t xml:space="preserve"> </w:t>
      </w:r>
      <w:r>
        <w:t xml:space="preserve"> о согласовании проведения контрольных мероприятий за отчетный период; </w:t>
      </w:r>
    </w:p>
    <w:p w:rsidR="007B6178" w:rsidRDefault="007B6178" w:rsidP="006156A1">
      <w:pPr>
        <w:ind w:firstLine="709"/>
        <w:jc w:val="both"/>
      </w:pPr>
      <w:r>
        <w:t>количество направленных в органы прокуратуры заявлений</w:t>
      </w:r>
      <w:r w:rsidR="00CC03D6">
        <w:t xml:space="preserve"> </w:t>
      </w:r>
      <w:r>
        <w:t xml:space="preserve"> о согласовании проведения контрольных мероприятий, по которым органами прокуратуры отказано в согласовании, за отчетный период; </w:t>
      </w:r>
    </w:p>
    <w:p w:rsidR="007B6178" w:rsidRDefault="007B6178" w:rsidP="006156A1">
      <w:pPr>
        <w:ind w:firstLine="709"/>
        <w:jc w:val="both"/>
      </w:pPr>
      <w:r>
        <w:t xml:space="preserve">общее количество учтенных объектов контроля на конец отчетного периода; </w:t>
      </w:r>
    </w:p>
    <w:p w:rsidR="007B6178" w:rsidRDefault="007B6178" w:rsidP="006156A1">
      <w:pPr>
        <w:ind w:firstLine="709"/>
        <w:jc w:val="both"/>
      </w:pPr>
      <w:r>
        <w:t xml:space="preserve">количество учтенных объектов контроля, отнесенных к категориям риска, по каждой из категорий риска, на конец отчетного периода; </w:t>
      </w:r>
    </w:p>
    <w:p w:rsidR="007B6178" w:rsidRDefault="007B6178" w:rsidP="006156A1">
      <w:pPr>
        <w:ind w:firstLine="709"/>
        <w:jc w:val="both"/>
      </w:pPr>
      <w:r>
        <w:t xml:space="preserve">количество учтенных контролируемых лиц на конец отчетного периода; </w:t>
      </w:r>
    </w:p>
    <w:p w:rsidR="007B6178" w:rsidRDefault="007B6178" w:rsidP="006156A1">
      <w:pPr>
        <w:ind w:firstLine="709"/>
        <w:jc w:val="both"/>
      </w:pPr>
      <w:r>
        <w:t xml:space="preserve">количество учтенных контролируемых лиц, в отношении которых проведены контрольные мероприятия, за отчетный период; </w:t>
      </w:r>
    </w:p>
    <w:p w:rsidR="007B6178" w:rsidRDefault="007B6178" w:rsidP="006156A1">
      <w:pPr>
        <w:ind w:firstLine="709"/>
        <w:jc w:val="both"/>
      </w:pPr>
      <w:r>
        <w:t xml:space="preserve">общее количество жалоб, поданных контролируемыми лицами в досудебном порядке за отчетный период; </w:t>
      </w:r>
    </w:p>
    <w:p w:rsidR="007B6178" w:rsidRDefault="007B6178" w:rsidP="006156A1">
      <w:pPr>
        <w:ind w:firstLine="709"/>
        <w:jc w:val="both"/>
      </w:pPr>
      <w:r>
        <w:t>количество жалоб, в отношении которых контрольным органом был нарушен срок рассмотрения, за отчетный период;</w:t>
      </w:r>
    </w:p>
    <w:p w:rsidR="007B6178" w:rsidRDefault="007B6178" w:rsidP="006156A1">
      <w:pPr>
        <w:ind w:firstLine="709"/>
        <w:jc w:val="both"/>
      </w:pPr>
      <w:r>
        <w:t xml:space="preserve">количество жалоб, поданных контролируемыми лицами в досудебном порядке, по </w:t>
      </w:r>
      <w:proofErr w:type="gramStart"/>
      <w:r>
        <w:t>итогам</w:t>
      </w:r>
      <w:proofErr w:type="gramEnd"/>
      <w: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7B6178" w:rsidRDefault="007B6178" w:rsidP="006156A1">
      <w:pPr>
        <w:ind w:firstLine="709"/>
        <w:jc w:val="both"/>
      </w:pPr>
      <w: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7B6178" w:rsidRDefault="007B6178" w:rsidP="006156A1">
      <w:pPr>
        <w:ind w:firstLine="709"/>
        <w:jc w:val="both"/>
      </w:pPr>
      <w: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68091D" w:rsidRDefault="007B6178" w:rsidP="006156A1">
      <w:pPr>
        <w:ind w:firstLine="709"/>
        <w:jc w:val="both"/>
      </w:pPr>
      <w: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CC03D6" w:rsidRDefault="00CC03D6" w:rsidP="006156A1">
      <w:pPr>
        <w:ind w:firstLine="709"/>
        <w:jc w:val="both"/>
      </w:pPr>
    </w:p>
    <w:p w:rsidR="00CC03D6" w:rsidRDefault="00CC03D6" w:rsidP="006156A1">
      <w:pPr>
        <w:ind w:firstLine="709"/>
        <w:jc w:val="both"/>
      </w:pPr>
    </w:p>
    <w:p w:rsidR="00CC03D6" w:rsidRDefault="00CC03D6" w:rsidP="006156A1">
      <w:pPr>
        <w:ind w:firstLine="709"/>
        <w:jc w:val="both"/>
      </w:pPr>
    </w:p>
    <w:p w:rsidR="00CC03D6" w:rsidRDefault="00CC03D6" w:rsidP="006156A1">
      <w:pPr>
        <w:ind w:firstLine="709"/>
        <w:jc w:val="both"/>
      </w:pPr>
      <w:r>
        <w:t>Верно:</w:t>
      </w:r>
    </w:p>
    <w:sectPr w:rsidR="00CC03D6" w:rsidSect="00EB305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43C7C"/>
    <w:multiLevelType w:val="singleLevel"/>
    <w:tmpl w:val="2B665F12"/>
    <w:lvl w:ilvl="0">
      <w:start w:val="10"/>
      <w:numFmt w:val="decimal"/>
      <w:lvlText w:val="%1."/>
      <w:legacy w:legacy="1" w:legacySpace="0" w:legacyIndent="394"/>
      <w:lvlJc w:val="left"/>
      <w:rPr>
        <w:rFonts w:ascii="Times New Roman" w:hAnsi="Times New Roman" w:cs="Times New Roman" w:hint="default"/>
      </w:rPr>
    </w:lvl>
  </w:abstractNum>
  <w:abstractNum w:abstractNumId="1">
    <w:nsid w:val="2B3C508C"/>
    <w:multiLevelType w:val="singleLevel"/>
    <w:tmpl w:val="868884B2"/>
    <w:lvl w:ilvl="0">
      <w:start w:val="8"/>
      <w:numFmt w:val="decimal"/>
      <w:lvlText w:val="%1."/>
      <w:legacy w:legacy="1" w:legacySpace="0" w:legacyIndent="274"/>
      <w:lvlJc w:val="left"/>
      <w:rPr>
        <w:rFonts w:ascii="Times New Roman" w:hAnsi="Times New Roman" w:cs="Times New Roman" w:hint="default"/>
      </w:rPr>
    </w:lvl>
  </w:abstractNum>
  <w:abstractNum w:abstractNumId="2">
    <w:nsid w:val="31CD4D59"/>
    <w:multiLevelType w:val="singleLevel"/>
    <w:tmpl w:val="48682AC0"/>
    <w:lvl w:ilvl="0">
      <w:start w:val="5"/>
      <w:numFmt w:val="decimal"/>
      <w:lvlText w:val="%1."/>
      <w:legacy w:legacy="1" w:legacySpace="0" w:legacyIndent="428"/>
      <w:lvlJc w:val="left"/>
      <w:rPr>
        <w:rFonts w:ascii="Times New Roman" w:hAnsi="Times New Roman" w:cs="Times New Roman" w:hint="default"/>
      </w:rPr>
    </w:lvl>
  </w:abstractNum>
  <w:abstractNum w:abstractNumId="3">
    <w:nsid w:val="32371E0A"/>
    <w:multiLevelType w:val="singleLevel"/>
    <w:tmpl w:val="13DE6E68"/>
    <w:lvl w:ilvl="0">
      <w:start w:val="19"/>
      <w:numFmt w:val="decimal"/>
      <w:lvlText w:val="%1."/>
      <w:legacy w:legacy="1" w:legacySpace="0" w:legacyIndent="451"/>
      <w:lvlJc w:val="left"/>
      <w:rPr>
        <w:rFonts w:ascii="Times New Roman" w:hAnsi="Times New Roman" w:cs="Times New Roman" w:hint="default"/>
      </w:rPr>
    </w:lvl>
  </w:abstractNum>
  <w:abstractNum w:abstractNumId="4">
    <w:nsid w:val="47683330"/>
    <w:multiLevelType w:val="hybridMultilevel"/>
    <w:tmpl w:val="68A87BEA"/>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6374BFF"/>
    <w:multiLevelType w:val="multilevel"/>
    <w:tmpl w:val="E0F471E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6">
    <w:nsid w:val="602C52CB"/>
    <w:multiLevelType w:val="singleLevel"/>
    <w:tmpl w:val="0B505B84"/>
    <w:lvl w:ilvl="0">
      <w:start w:val="15"/>
      <w:numFmt w:val="decimal"/>
      <w:lvlText w:val="%1."/>
      <w:legacy w:legacy="1" w:legacySpace="0" w:legacyIndent="418"/>
      <w:lvlJc w:val="left"/>
      <w:rPr>
        <w:rFonts w:ascii="Times New Roman" w:hAnsi="Times New Roman" w:cs="Times New Roman" w:hint="default"/>
      </w:rPr>
    </w:lvl>
  </w:abstractNum>
  <w:num w:numId="1">
    <w:abstractNumId w:val="2"/>
  </w:num>
  <w:num w:numId="2">
    <w:abstractNumId w:val="1"/>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6AC"/>
    <w:rsid w:val="00011FAF"/>
    <w:rsid w:val="00012464"/>
    <w:rsid w:val="00020F6A"/>
    <w:rsid w:val="0002657C"/>
    <w:rsid w:val="000306C5"/>
    <w:rsid w:val="00032B13"/>
    <w:rsid w:val="00033D81"/>
    <w:rsid w:val="000362F2"/>
    <w:rsid w:val="00041E4B"/>
    <w:rsid w:val="000470C6"/>
    <w:rsid w:val="00055C91"/>
    <w:rsid w:val="000567AF"/>
    <w:rsid w:val="00056B68"/>
    <w:rsid w:val="0006159B"/>
    <w:rsid w:val="000622F8"/>
    <w:rsid w:val="00062E05"/>
    <w:rsid w:val="0006453B"/>
    <w:rsid w:val="000664FD"/>
    <w:rsid w:val="00066E97"/>
    <w:rsid w:val="000775AA"/>
    <w:rsid w:val="00083AF7"/>
    <w:rsid w:val="00085322"/>
    <w:rsid w:val="0009063D"/>
    <w:rsid w:val="00092C38"/>
    <w:rsid w:val="00092C6C"/>
    <w:rsid w:val="00096D15"/>
    <w:rsid w:val="000A11D2"/>
    <w:rsid w:val="000A2395"/>
    <w:rsid w:val="000A3442"/>
    <w:rsid w:val="000A3929"/>
    <w:rsid w:val="000A52CE"/>
    <w:rsid w:val="000A6D76"/>
    <w:rsid w:val="000A6E59"/>
    <w:rsid w:val="000A7D90"/>
    <w:rsid w:val="000B233C"/>
    <w:rsid w:val="000B2BCB"/>
    <w:rsid w:val="000B42EB"/>
    <w:rsid w:val="000C2810"/>
    <w:rsid w:val="000D4948"/>
    <w:rsid w:val="000D5069"/>
    <w:rsid w:val="000D6EB3"/>
    <w:rsid w:val="000D7EAB"/>
    <w:rsid w:val="000F2DEB"/>
    <w:rsid w:val="001015A4"/>
    <w:rsid w:val="00103A0A"/>
    <w:rsid w:val="00112B1E"/>
    <w:rsid w:val="00112D8B"/>
    <w:rsid w:val="00115423"/>
    <w:rsid w:val="00117B34"/>
    <w:rsid w:val="0012194A"/>
    <w:rsid w:val="00122202"/>
    <w:rsid w:val="001227B6"/>
    <w:rsid w:val="001304BC"/>
    <w:rsid w:val="00131092"/>
    <w:rsid w:val="00140982"/>
    <w:rsid w:val="00143BA0"/>
    <w:rsid w:val="00146346"/>
    <w:rsid w:val="00150967"/>
    <w:rsid w:val="001616A9"/>
    <w:rsid w:val="00161D78"/>
    <w:rsid w:val="0016420E"/>
    <w:rsid w:val="0016712A"/>
    <w:rsid w:val="00181A25"/>
    <w:rsid w:val="00183FDC"/>
    <w:rsid w:val="001875F2"/>
    <w:rsid w:val="001879F9"/>
    <w:rsid w:val="00192FC3"/>
    <w:rsid w:val="001960A6"/>
    <w:rsid w:val="0019649B"/>
    <w:rsid w:val="001A1E5C"/>
    <w:rsid w:val="001A3E6D"/>
    <w:rsid w:val="001B031B"/>
    <w:rsid w:val="001B72E7"/>
    <w:rsid w:val="001C6753"/>
    <w:rsid w:val="001D2DBB"/>
    <w:rsid w:val="001E043A"/>
    <w:rsid w:val="001F48F5"/>
    <w:rsid w:val="002008A1"/>
    <w:rsid w:val="0020499A"/>
    <w:rsid w:val="002066B0"/>
    <w:rsid w:val="00207C6C"/>
    <w:rsid w:val="00213059"/>
    <w:rsid w:val="0022682D"/>
    <w:rsid w:val="002335F6"/>
    <w:rsid w:val="00244AE8"/>
    <w:rsid w:val="002508A1"/>
    <w:rsid w:val="00262A4C"/>
    <w:rsid w:val="00263282"/>
    <w:rsid w:val="00266E1F"/>
    <w:rsid w:val="002674C2"/>
    <w:rsid w:val="00267EF6"/>
    <w:rsid w:val="00275273"/>
    <w:rsid w:val="002753D5"/>
    <w:rsid w:val="002808BB"/>
    <w:rsid w:val="002822DF"/>
    <w:rsid w:val="0029115C"/>
    <w:rsid w:val="0029570C"/>
    <w:rsid w:val="002A6664"/>
    <w:rsid w:val="002A671E"/>
    <w:rsid w:val="002A73BB"/>
    <w:rsid w:val="002B75C8"/>
    <w:rsid w:val="002C2E5A"/>
    <w:rsid w:val="002C4118"/>
    <w:rsid w:val="002C5705"/>
    <w:rsid w:val="002D0555"/>
    <w:rsid w:val="002D3968"/>
    <w:rsid w:val="002D4073"/>
    <w:rsid w:val="002D7232"/>
    <w:rsid w:val="002E0E7E"/>
    <w:rsid w:val="002E3CFD"/>
    <w:rsid w:val="002E3DDC"/>
    <w:rsid w:val="002E4396"/>
    <w:rsid w:val="002E65BB"/>
    <w:rsid w:val="002E65F5"/>
    <w:rsid w:val="002F0270"/>
    <w:rsid w:val="002F2809"/>
    <w:rsid w:val="002F288D"/>
    <w:rsid w:val="002F41CF"/>
    <w:rsid w:val="002F70AA"/>
    <w:rsid w:val="0030116F"/>
    <w:rsid w:val="00305397"/>
    <w:rsid w:val="00316B1A"/>
    <w:rsid w:val="00326321"/>
    <w:rsid w:val="00330A9C"/>
    <w:rsid w:val="003316BF"/>
    <w:rsid w:val="00332CB7"/>
    <w:rsid w:val="00336D7C"/>
    <w:rsid w:val="00341712"/>
    <w:rsid w:val="00342304"/>
    <w:rsid w:val="00342E24"/>
    <w:rsid w:val="00343905"/>
    <w:rsid w:val="003453CD"/>
    <w:rsid w:val="00352227"/>
    <w:rsid w:val="003522D5"/>
    <w:rsid w:val="0036011E"/>
    <w:rsid w:val="00361AE9"/>
    <w:rsid w:val="00363102"/>
    <w:rsid w:val="00366FF4"/>
    <w:rsid w:val="00375A5E"/>
    <w:rsid w:val="00377151"/>
    <w:rsid w:val="003775DD"/>
    <w:rsid w:val="003A53C6"/>
    <w:rsid w:val="003A6296"/>
    <w:rsid w:val="003A7008"/>
    <w:rsid w:val="003B1679"/>
    <w:rsid w:val="003B4242"/>
    <w:rsid w:val="003B6419"/>
    <w:rsid w:val="003C04B7"/>
    <w:rsid w:val="003D0663"/>
    <w:rsid w:val="003E45C3"/>
    <w:rsid w:val="003E66CC"/>
    <w:rsid w:val="003F2F3E"/>
    <w:rsid w:val="003F3A1A"/>
    <w:rsid w:val="003F46C3"/>
    <w:rsid w:val="003F5BF7"/>
    <w:rsid w:val="004054BA"/>
    <w:rsid w:val="00405FC5"/>
    <w:rsid w:val="004065C2"/>
    <w:rsid w:val="0041135C"/>
    <w:rsid w:val="00415FF4"/>
    <w:rsid w:val="00416113"/>
    <w:rsid w:val="00416879"/>
    <w:rsid w:val="00421D00"/>
    <w:rsid w:val="00421F71"/>
    <w:rsid w:val="0042564D"/>
    <w:rsid w:val="0042658E"/>
    <w:rsid w:val="00426C06"/>
    <w:rsid w:val="00434020"/>
    <w:rsid w:val="00443573"/>
    <w:rsid w:val="00444AB6"/>
    <w:rsid w:val="00444F3A"/>
    <w:rsid w:val="004520EF"/>
    <w:rsid w:val="00457354"/>
    <w:rsid w:val="00457F6A"/>
    <w:rsid w:val="00465245"/>
    <w:rsid w:val="00467380"/>
    <w:rsid w:val="0047110B"/>
    <w:rsid w:val="00483108"/>
    <w:rsid w:val="004866A3"/>
    <w:rsid w:val="00486B23"/>
    <w:rsid w:val="00493D01"/>
    <w:rsid w:val="00495289"/>
    <w:rsid w:val="004958DE"/>
    <w:rsid w:val="004A4514"/>
    <w:rsid w:val="004A653F"/>
    <w:rsid w:val="004A6853"/>
    <w:rsid w:val="004A6D15"/>
    <w:rsid w:val="004B0AA2"/>
    <w:rsid w:val="004B237C"/>
    <w:rsid w:val="004B626B"/>
    <w:rsid w:val="004C156B"/>
    <w:rsid w:val="004C1B4D"/>
    <w:rsid w:val="004C3D14"/>
    <w:rsid w:val="004C4792"/>
    <w:rsid w:val="004C5E49"/>
    <w:rsid w:val="004D3A06"/>
    <w:rsid w:val="004D49DA"/>
    <w:rsid w:val="004D6F26"/>
    <w:rsid w:val="004D7D7E"/>
    <w:rsid w:val="004E5C3B"/>
    <w:rsid w:val="004F5E22"/>
    <w:rsid w:val="00500DDE"/>
    <w:rsid w:val="00507152"/>
    <w:rsid w:val="00517336"/>
    <w:rsid w:val="00520861"/>
    <w:rsid w:val="005256DC"/>
    <w:rsid w:val="005258C3"/>
    <w:rsid w:val="005264B8"/>
    <w:rsid w:val="00531612"/>
    <w:rsid w:val="00535F19"/>
    <w:rsid w:val="00556FC0"/>
    <w:rsid w:val="0055713D"/>
    <w:rsid w:val="00562A7A"/>
    <w:rsid w:val="005654B2"/>
    <w:rsid w:val="00565815"/>
    <w:rsid w:val="005704EF"/>
    <w:rsid w:val="00571233"/>
    <w:rsid w:val="005732D7"/>
    <w:rsid w:val="00573D3B"/>
    <w:rsid w:val="0057412D"/>
    <w:rsid w:val="00574D80"/>
    <w:rsid w:val="005774EC"/>
    <w:rsid w:val="00590521"/>
    <w:rsid w:val="00592A0D"/>
    <w:rsid w:val="00594772"/>
    <w:rsid w:val="005968E8"/>
    <w:rsid w:val="00597DB4"/>
    <w:rsid w:val="005A547A"/>
    <w:rsid w:val="005A77A4"/>
    <w:rsid w:val="005B1FB8"/>
    <w:rsid w:val="005B32EC"/>
    <w:rsid w:val="005B5DD3"/>
    <w:rsid w:val="005C2CB2"/>
    <w:rsid w:val="005C50F7"/>
    <w:rsid w:val="005C6156"/>
    <w:rsid w:val="005C7529"/>
    <w:rsid w:val="005D0C5E"/>
    <w:rsid w:val="005D1D58"/>
    <w:rsid w:val="005D4695"/>
    <w:rsid w:val="005D7A3F"/>
    <w:rsid w:val="005E35BE"/>
    <w:rsid w:val="005E3AA4"/>
    <w:rsid w:val="005E482C"/>
    <w:rsid w:val="005E4F50"/>
    <w:rsid w:val="005E558C"/>
    <w:rsid w:val="005E7258"/>
    <w:rsid w:val="005F3587"/>
    <w:rsid w:val="00601186"/>
    <w:rsid w:val="00602970"/>
    <w:rsid w:val="006140A6"/>
    <w:rsid w:val="006156A1"/>
    <w:rsid w:val="00622E15"/>
    <w:rsid w:val="00626100"/>
    <w:rsid w:val="00631A38"/>
    <w:rsid w:val="006331AA"/>
    <w:rsid w:val="006332AE"/>
    <w:rsid w:val="00643C35"/>
    <w:rsid w:val="00644433"/>
    <w:rsid w:val="0064747E"/>
    <w:rsid w:val="0065120A"/>
    <w:rsid w:val="0065471A"/>
    <w:rsid w:val="00656ECC"/>
    <w:rsid w:val="00662291"/>
    <w:rsid w:val="00663071"/>
    <w:rsid w:val="00663FFB"/>
    <w:rsid w:val="00664D95"/>
    <w:rsid w:val="00665B5F"/>
    <w:rsid w:val="0066771B"/>
    <w:rsid w:val="00673468"/>
    <w:rsid w:val="0068091D"/>
    <w:rsid w:val="006812FD"/>
    <w:rsid w:val="00687B7B"/>
    <w:rsid w:val="006A676E"/>
    <w:rsid w:val="006A75AE"/>
    <w:rsid w:val="006B2AAF"/>
    <w:rsid w:val="006D0AC5"/>
    <w:rsid w:val="006D3116"/>
    <w:rsid w:val="006D5011"/>
    <w:rsid w:val="006D5E41"/>
    <w:rsid w:val="006E542C"/>
    <w:rsid w:val="006F022D"/>
    <w:rsid w:val="006F1558"/>
    <w:rsid w:val="006F22F2"/>
    <w:rsid w:val="006F6B11"/>
    <w:rsid w:val="00701D01"/>
    <w:rsid w:val="00705625"/>
    <w:rsid w:val="00707FDF"/>
    <w:rsid w:val="00711C62"/>
    <w:rsid w:val="00712B2C"/>
    <w:rsid w:val="00714D59"/>
    <w:rsid w:val="0071511F"/>
    <w:rsid w:val="00715722"/>
    <w:rsid w:val="007157FE"/>
    <w:rsid w:val="0072730A"/>
    <w:rsid w:val="0074037A"/>
    <w:rsid w:val="007438DF"/>
    <w:rsid w:val="00746262"/>
    <w:rsid w:val="007507E1"/>
    <w:rsid w:val="007523A3"/>
    <w:rsid w:val="00752F5C"/>
    <w:rsid w:val="0075486C"/>
    <w:rsid w:val="00762E38"/>
    <w:rsid w:val="00764E78"/>
    <w:rsid w:val="00767B3C"/>
    <w:rsid w:val="00777DEA"/>
    <w:rsid w:val="00785450"/>
    <w:rsid w:val="007A27BA"/>
    <w:rsid w:val="007B26B6"/>
    <w:rsid w:val="007B54B4"/>
    <w:rsid w:val="007B6178"/>
    <w:rsid w:val="007B7ED2"/>
    <w:rsid w:val="007C364D"/>
    <w:rsid w:val="007C6328"/>
    <w:rsid w:val="007D1355"/>
    <w:rsid w:val="007D4024"/>
    <w:rsid w:val="007D5175"/>
    <w:rsid w:val="007E22BE"/>
    <w:rsid w:val="007E2D14"/>
    <w:rsid w:val="007E76FD"/>
    <w:rsid w:val="007F0923"/>
    <w:rsid w:val="007F22F8"/>
    <w:rsid w:val="007F7B27"/>
    <w:rsid w:val="0080385F"/>
    <w:rsid w:val="00804A20"/>
    <w:rsid w:val="0080567E"/>
    <w:rsid w:val="00812D9B"/>
    <w:rsid w:val="00816C8C"/>
    <w:rsid w:val="00822ADA"/>
    <w:rsid w:val="00822C7D"/>
    <w:rsid w:val="00831E92"/>
    <w:rsid w:val="00833DEB"/>
    <w:rsid w:val="008344C5"/>
    <w:rsid w:val="00837F1B"/>
    <w:rsid w:val="00862343"/>
    <w:rsid w:val="008645F5"/>
    <w:rsid w:val="00867047"/>
    <w:rsid w:val="0087291B"/>
    <w:rsid w:val="008737A2"/>
    <w:rsid w:val="008748DA"/>
    <w:rsid w:val="00876A24"/>
    <w:rsid w:val="00883F28"/>
    <w:rsid w:val="00885F13"/>
    <w:rsid w:val="00892BB9"/>
    <w:rsid w:val="008943B7"/>
    <w:rsid w:val="00896297"/>
    <w:rsid w:val="00897728"/>
    <w:rsid w:val="00897737"/>
    <w:rsid w:val="008A4052"/>
    <w:rsid w:val="008B1556"/>
    <w:rsid w:val="008B557E"/>
    <w:rsid w:val="008E0C00"/>
    <w:rsid w:val="008E1255"/>
    <w:rsid w:val="008E1EF0"/>
    <w:rsid w:val="008E1FB1"/>
    <w:rsid w:val="008F11BB"/>
    <w:rsid w:val="008F2ACA"/>
    <w:rsid w:val="008F438C"/>
    <w:rsid w:val="008F5012"/>
    <w:rsid w:val="009124F5"/>
    <w:rsid w:val="00912D64"/>
    <w:rsid w:val="00915825"/>
    <w:rsid w:val="00923C05"/>
    <w:rsid w:val="00927AE4"/>
    <w:rsid w:val="00930D9E"/>
    <w:rsid w:val="00931200"/>
    <w:rsid w:val="00932CCA"/>
    <w:rsid w:val="009332E9"/>
    <w:rsid w:val="00937356"/>
    <w:rsid w:val="00937C06"/>
    <w:rsid w:val="0094060D"/>
    <w:rsid w:val="00940C5D"/>
    <w:rsid w:val="0094129F"/>
    <w:rsid w:val="00950D2D"/>
    <w:rsid w:val="00951995"/>
    <w:rsid w:val="0095280A"/>
    <w:rsid w:val="00954FC3"/>
    <w:rsid w:val="00961400"/>
    <w:rsid w:val="009631F5"/>
    <w:rsid w:val="009642C6"/>
    <w:rsid w:val="00965EDB"/>
    <w:rsid w:val="00967CD9"/>
    <w:rsid w:val="00967DCC"/>
    <w:rsid w:val="009758DC"/>
    <w:rsid w:val="0097664C"/>
    <w:rsid w:val="00980251"/>
    <w:rsid w:val="009854FF"/>
    <w:rsid w:val="00992F42"/>
    <w:rsid w:val="00994A8B"/>
    <w:rsid w:val="009979CC"/>
    <w:rsid w:val="009A213B"/>
    <w:rsid w:val="009A4816"/>
    <w:rsid w:val="009C1CCF"/>
    <w:rsid w:val="009C23DA"/>
    <w:rsid w:val="009C2FC2"/>
    <w:rsid w:val="009C466E"/>
    <w:rsid w:val="009C6ED5"/>
    <w:rsid w:val="009D169B"/>
    <w:rsid w:val="009D2EA2"/>
    <w:rsid w:val="009D3184"/>
    <w:rsid w:val="009D59B6"/>
    <w:rsid w:val="009D6F12"/>
    <w:rsid w:val="009E0CD7"/>
    <w:rsid w:val="009E1DEE"/>
    <w:rsid w:val="009F5462"/>
    <w:rsid w:val="009F5833"/>
    <w:rsid w:val="009F62DA"/>
    <w:rsid w:val="009F7452"/>
    <w:rsid w:val="00A019A9"/>
    <w:rsid w:val="00A07349"/>
    <w:rsid w:val="00A11525"/>
    <w:rsid w:val="00A174C6"/>
    <w:rsid w:val="00A20A3B"/>
    <w:rsid w:val="00A242EB"/>
    <w:rsid w:val="00A24B6B"/>
    <w:rsid w:val="00A30580"/>
    <w:rsid w:val="00A31704"/>
    <w:rsid w:val="00A33A20"/>
    <w:rsid w:val="00A44428"/>
    <w:rsid w:val="00A45941"/>
    <w:rsid w:val="00A45B73"/>
    <w:rsid w:val="00A57856"/>
    <w:rsid w:val="00A65C2B"/>
    <w:rsid w:val="00A6642A"/>
    <w:rsid w:val="00A776AC"/>
    <w:rsid w:val="00A86EB3"/>
    <w:rsid w:val="00A87FBC"/>
    <w:rsid w:val="00A93EE3"/>
    <w:rsid w:val="00A9456B"/>
    <w:rsid w:val="00A94D26"/>
    <w:rsid w:val="00A96434"/>
    <w:rsid w:val="00A9644F"/>
    <w:rsid w:val="00A97DC5"/>
    <w:rsid w:val="00AA07A0"/>
    <w:rsid w:val="00AA2047"/>
    <w:rsid w:val="00AA7056"/>
    <w:rsid w:val="00AB3573"/>
    <w:rsid w:val="00AB4469"/>
    <w:rsid w:val="00AB79BA"/>
    <w:rsid w:val="00AC124D"/>
    <w:rsid w:val="00AC45ED"/>
    <w:rsid w:val="00AC6163"/>
    <w:rsid w:val="00AD3291"/>
    <w:rsid w:val="00AF1C61"/>
    <w:rsid w:val="00AF1CCD"/>
    <w:rsid w:val="00AF7FE8"/>
    <w:rsid w:val="00B035DB"/>
    <w:rsid w:val="00B050B3"/>
    <w:rsid w:val="00B16B0B"/>
    <w:rsid w:val="00B176D6"/>
    <w:rsid w:val="00B20FCE"/>
    <w:rsid w:val="00B33E09"/>
    <w:rsid w:val="00B40AB8"/>
    <w:rsid w:val="00B42A24"/>
    <w:rsid w:val="00B4481F"/>
    <w:rsid w:val="00B45E15"/>
    <w:rsid w:val="00B47610"/>
    <w:rsid w:val="00B52731"/>
    <w:rsid w:val="00B67FDC"/>
    <w:rsid w:val="00B70AC3"/>
    <w:rsid w:val="00B75178"/>
    <w:rsid w:val="00B82D60"/>
    <w:rsid w:val="00B91A23"/>
    <w:rsid w:val="00B95C6C"/>
    <w:rsid w:val="00BA062A"/>
    <w:rsid w:val="00BB10A3"/>
    <w:rsid w:val="00BB5087"/>
    <w:rsid w:val="00BC448B"/>
    <w:rsid w:val="00BC7AF1"/>
    <w:rsid w:val="00BD18A4"/>
    <w:rsid w:val="00BD45E3"/>
    <w:rsid w:val="00BD4BB8"/>
    <w:rsid w:val="00BD646B"/>
    <w:rsid w:val="00BE17C8"/>
    <w:rsid w:val="00BE56D1"/>
    <w:rsid w:val="00BF51F1"/>
    <w:rsid w:val="00BF7136"/>
    <w:rsid w:val="00C001A3"/>
    <w:rsid w:val="00C01079"/>
    <w:rsid w:val="00C03E67"/>
    <w:rsid w:val="00C06D91"/>
    <w:rsid w:val="00C101D4"/>
    <w:rsid w:val="00C105FC"/>
    <w:rsid w:val="00C1404F"/>
    <w:rsid w:val="00C15133"/>
    <w:rsid w:val="00C164A1"/>
    <w:rsid w:val="00C337A1"/>
    <w:rsid w:val="00C369FF"/>
    <w:rsid w:val="00C4544D"/>
    <w:rsid w:val="00C6308F"/>
    <w:rsid w:val="00C640A0"/>
    <w:rsid w:val="00C67C49"/>
    <w:rsid w:val="00C75CE6"/>
    <w:rsid w:val="00C76235"/>
    <w:rsid w:val="00C81381"/>
    <w:rsid w:val="00C82DE0"/>
    <w:rsid w:val="00C866AC"/>
    <w:rsid w:val="00C91D50"/>
    <w:rsid w:val="00C927FB"/>
    <w:rsid w:val="00C93A43"/>
    <w:rsid w:val="00C9428E"/>
    <w:rsid w:val="00C948D2"/>
    <w:rsid w:val="00CA0132"/>
    <w:rsid w:val="00CA29B2"/>
    <w:rsid w:val="00CA798F"/>
    <w:rsid w:val="00CA7FD1"/>
    <w:rsid w:val="00CB3648"/>
    <w:rsid w:val="00CC03D6"/>
    <w:rsid w:val="00CC7398"/>
    <w:rsid w:val="00CD0EEB"/>
    <w:rsid w:val="00CD1A7B"/>
    <w:rsid w:val="00CD3FAC"/>
    <w:rsid w:val="00CD6257"/>
    <w:rsid w:val="00CD7515"/>
    <w:rsid w:val="00CE250E"/>
    <w:rsid w:val="00CE55EC"/>
    <w:rsid w:val="00CE5984"/>
    <w:rsid w:val="00CE72BE"/>
    <w:rsid w:val="00CF3A64"/>
    <w:rsid w:val="00CF569B"/>
    <w:rsid w:val="00D12160"/>
    <w:rsid w:val="00D12C8F"/>
    <w:rsid w:val="00D2596D"/>
    <w:rsid w:val="00D265FB"/>
    <w:rsid w:val="00D30EC0"/>
    <w:rsid w:val="00D33232"/>
    <w:rsid w:val="00D3783F"/>
    <w:rsid w:val="00D40140"/>
    <w:rsid w:val="00D40F00"/>
    <w:rsid w:val="00D41813"/>
    <w:rsid w:val="00D422DC"/>
    <w:rsid w:val="00D45244"/>
    <w:rsid w:val="00D46448"/>
    <w:rsid w:val="00D502C2"/>
    <w:rsid w:val="00D56C8C"/>
    <w:rsid w:val="00D638A3"/>
    <w:rsid w:val="00D63FDC"/>
    <w:rsid w:val="00D84DEB"/>
    <w:rsid w:val="00D8555C"/>
    <w:rsid w:val="00D92B47"/>
    <w:rsid w:val="00D96A7D"/>
    <w:rsid w:val="00D971E6"/>
    <w:rsid w:val="00DA5394"/>
    <w:rsid w:val="00DB3799"/>
    <w:rsid w:val="00DB4626"/>
    <w:rsid w:val="00DC2F1F"/>
    <w:rsid w:val="00DC3B1F"/>
    <w:rsid w:val="00DC772B"/>
    <w:rsid w:val="00DC798F"/>
    <w:rsid w:val="00DC7D5F"/>
    <w:rsid w:val="00DD21F3"/>
    <w:rsid w:val="00DD7A63"/>
    <w:rsid w:val="00DE40B9"/>
    <w:rsid w:val="00DE4CAA"/>
    <w:rsid w:val="00DE52B9"/>
    <w:rsid w:val="00DF38A0"/>
    <w:rsid w:val="00DF5EAC"/>
    <w:rsid w:val="00E02E4B"/>
    <w:rsid w:val="00E05E79"/>
    <w:rsid w:val="00E126AB"/>
    <w:rsid w:val="00E1586C"/>
    <w:rsid w:val="00E16C13"/>
    <w:rsid w:val="00E3589C"/>
    <w:rsid w:val="00E36EED"/>
    <w:rsid w:val="00E42000"/>
    <w:rsid w:val="00E56D47"/>
    <w:rsid w:val="00E61ADC"/>
    <w:rsid w:val="00E62415"/>
    <w:rsid w:val="00E62C30"/>
    <w:rsid w:val="00E62C43"/>
    <w:rsid w:val="00E65A47"/>
    <w:rsid w:val="00E662E0"/>
    <w:rsid w:val="00E66A4C"/>
    <w:rsid w:val="00E7619E"/>
    <w:rsid w:val="00E77432"/>
    <w:rsid w:val="00E775AA"/>
    <w:rsid w:val="00E80F60"/>
    <w:rsid w:val="00E85DF9"/>
    <w:rsid w:val="00E906F9"/>
    <w:rsid w:val="00E948F9"/>
    <w:rsid w:val="00EA069F"/>
    <w:rsid w:val="00EA56C9"/>
    <w:rsid w:val="00EA7430"/>
    <w:rsid w:val="00EB0D8A"/>
    <w:rsid w:val="00EB3055"/>
    <w:rsid w:val="00EB483F"/>
    <w:rsid w:val="00EB59D1"/>
    <w:rsid w:val="00EC0191"/>
    <w:rsid w:val="00ED1F69"/>
    <w:rsid w:val="00ED54D3"/>
    <w:rsid w:val="00ED5FAE"/>
    <w:rsid w:val="00ED76D0"/>
    <w:rsid w:val="00EE19A2"/>
    <w:rsid w:val="00EE6A2C"/>
    <w:rsid w:val="00EF050A"/>
    <w:rsid w:val="00EF0574"/>
    <w:rsid w:val="00EF1F1C"/>
    <w:rsid w:val="00EF27AC"/>
    <w:rsid w:val="00EF2BBA"/>
    <w:rsid w:val="00EF3136"/>
    <w:rsid w:val="00EF5245"/>
    <w:rsid w:val="00F00508"/>
    <w:rsid w:val="00F17624"/>
    <w:rsid w:val="00F20363"/>
    <w:rsid w:val="00F212CA"/>
    <w:rsid w:val="00F33CA4"/>
    <w:rsid w:val="00F34D81"/>
    <w:rsid w:val="00F35977"/>
    <w:rsid w:val="00F36BA9"/>
    <w:rsid w:val="00F401CF"/>
    <w:rsid w:val="00F51AD0"/>
    <w:rsid w:val="00F51B2D"/>
    <w:rsid w:val="00F63D96"/>
    <w:rsid w:val="00F63EEC"/>
    <w:rsid w:val="00F80BED"/>
    <w:rsid w:val="00F81D00"/>
    <w:rsid w:val="00F82C5D"/>
    <w:rsid w:val="00F87DB5"/>
    <w:rsid w:val="00F93B3C"/>
    <w:rsid w:val="00FA27C4"/>
    <w:rsid w:val="00FA2F8F"/>
    <w:rsid w:val="00FA7455"/>
    <w:rsid w:val="00FB0EED"/>
    <w:rsid w:val="00FB6D56"/>
    <w:rsid w:val="00FB7F6D"/>
    <w:rsid w:val="00FC0A15"/>
    <w:rsid w:val="00FC1F67"/>
    <w:rsid w:val="00FC78AF"/>
    <w:rsid w:val="00FE0380"/>
    <w:rsid w:val="00FF01C9"/>
    <w:rsid w:val="00FF31EB"/>
    <w:rsid w:val="00FF58EF"/>
    <w:rsid w:val="00FF6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6A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27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1 Знак"/>
    <w:basedOn w:val="a"/>
    <w:uiPriority w:val="99"/>
    <w:rsid w:val="00897728"/>
    <w:pPr>
      <w:widowControl w:val="0"/>
      <w:adjustRightInd w:val="0"/>
      <w:spacing w:after="160" w:line="240" w:lineRule="exact"/>
      <w:jc w:val="right"/>
    </w:pPr>
    <w:rPr>
      <w:sz w:val="20"/>
      <w:szCs w:val="20"/>
      <w:lang w:val="en-GB" w:eastAsia="en-US"/>
    </w:rPr>
  </w:style>
  <w:style w:type="paragraph" w:styleId="a4">
    <w:name w:val="header"/>
    <w:basedOn w:val="a"/>
    <w:link w:val="a5"/>
    <w:uiPriority w:val="99"/>
    <w:rsid w:val="000A3442"/>
    <w:pPr>
      <w:tabs>
        <w:tab w:val="center" w:pos="4153"/>
        <w:tab w:val="right" w:pos="8306"/>
      </w:tabs>
      <w:suppressAutoHyphens/>
      <w:overflowPunct w:val="0"/>
      <w:autoSpaceDE w:val="0"/>
    </w:pPr>
    <w:rPr>
      <w:sz w:val="20"/>
      <w:szCs w:val="20"/>
      <w:lang w:eastAsia="zh-CN"/>
    </w:rPr>
  </w:style>
  <w:style w:type="character" w:customStyle="1" w:styleId="a5">
    <w:name w:val="Верхний колонтитул Знак"/>
    <w:link w:val="a4"/>
    <w:uiPriority w:val="99"/>
    <w:locked/>
    <w:rsid w:val="000A3442"/>
    <w:rPr>
      <w:rFonts w:eastAsia="Times New Roman" w:cs="Times New Roman"/>
      <w:lang w:val="ru-RU" w:eastAsia="zh-CN" w:bidi="ar-SA"/>
    </w:rPr>
  </w:style>
  <w:style w:type="paragraph" w:styleId="a6">
    <w:name w:val="Balloon Text"/>
    <w:basedOn w:val="a"/>
    <w:link w:val="a7"/>
    <w:uiPriority w:val="99"/>
    <w:semiHidden/>
    <w:rsid w:val="00E56D47"/>
    <w:rPr>
      <w:rFonts w:ascii="Tahoma" w:hAnsi="Tahoma" w:cs="Tahoma"/>
      <w:sz w:val="16"/>
      <w:szCs w:val="16"/>
    </w:rPr>
  </w:style>
  <w:style w:type="character" w:customStyle="1" w:styleId="a7">
    <w:name w:val="Текст выноски Знак"/>
    <w:link w:val="a6"/>
    <w:uiPriority w:val="99"/>
    <w:semiHidden/>
    <w:locked/>
    <w:rsid w:val="009E0CD7"/>
    <w:rPr>
      <w:rFonts w:cs="Times New Roman"/>
      <w:sz w:val="2"/>
    </w:rPr>
  </w:style>
  <w:style w:type="character" w:styleId="a8">
    <w:name w:val="Hyperlink"/>
    <w:uiPriority w:val="99"/>
    <w:rsid w:val="000622F8"/>
    <w:rPr>
      <w:rFonts w:cs="Times New Roman"/>
      <w:color w:val="0000FF"/>
      <w:u w:val="single"/>
    </w:rPr>
  </w:style>
  <w:style w:type="paragraph" w:customStyle="1" w:styleId="formattexttopleveltext">
    <w:name w:val="formattext topleveltext"/>
    <w:basedOn w:val="a"/>
    <w:uiPriority w:val="99"/>
    <w:rsid w:val="000622F8"/>
    <w:pPr>
      <w:spacing w:before="100" w:beforeAutospacing="1" w:after="100" w:afterAutospacing="1"/>
    </w:pPr>
  </w:style>
  <w:style w:type="paragraph" w:customStyle="1" w:styleId="ConsPlusNormal">
    <w:name w:val="ConsPlusNormal"/>
    <w:uiPriority w:val="99"/>
    <w:rsid w:val="00F63D96"/>
    <w:pPr>
      <w:widowControl w:val="0"/>
      <w:autoSpaceDE w:val="0"/>
      <w:autoSpaceDN w:val="0"/>
      <w:adjustRightInd w:val="0"/>
      <w:ind w:firstLine="720"/>
    </w:pPr>
    <w:rPr>
      <w:rFonts w:ascii="Arial" w:hAnsi="Arial" w:cs="Arial"/>
    </w:rPr>
  </w:style>
  <w:style w:type="paragraph" w:styleId="a9">
    <w:name w:val="Normal (Web)"/>
    <w:basedOn w:val="a"/>
    <w:uiPriority w:val="99"/>
    <w:rsid w:val="00C1404F"/>
    <w:pPr>
      <w:spacing w:before="100" w:beforeAutospacing="1" w:after="119"/>
    </w:pPr>
  </w:style>
  <w:style w:type="paragraph" w:customStyle="1" w:styleId="s1">
    <w:name w:val="s_1"/>
    <w:basedOn w:val="a"/>
    <w:uiPriority w:val="99"/>
    <w:rsid w:val="00C1404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3681">
      <w:marLeft w:val="0"/>
      <w:marRight w:val="0"/>
      <w:marTop w:val="0"/>
      <w:marBottom w:val="0"/>
      <w:divBdr>
        <w:top w:val="none" w:sz="0" w:space="0" w:color="auto"/>
        <w:left w:val="none" w:sz="0" w:space="0" w:color="auto"/>
        <w:bottom w:val="none" w:sz="0" w:space="0" w:color="auto"/>
        <w:right w:val="none" w:sz="0" w:space="0" w:color="auto"/>
      </w:divBdr>
    </w:div>
    <w:div w:id="78913685">
      <w:marLeft w:val="0"/>
      <w:marRight w:val="0"/>
      <w:marTop w:val="0"/>
      <w:marBottom w:val="0"/>
      <w:divBdr>
        <w:top w:val="none" w:sz="0" w:space="0" w:color="auto"/>
        <w:left w:val="none" w:sz="0" w:space="0" w:color="auto"/>
        <w:bottom w:val="none" w:sz="0" w:space="0" w:color="auto"/>
        <w:right w:val="none" w:sz="0" w:space="0" w:color="auto"/>
      </w:divBdr>
    </w:div>
    <w:div w:id="78913697">
      <w:marLeft w:val="0"/>
      <w:marRight w:val="0"/>
      <w:marTop w:val="0"/>
      <w:marBottom w:val="0"/>
      <w:divBdr>
        <w:top w:val="none" w:sz="0" w:space="0" w:color="auto"/>
        <w:left w:val="none" w:sz="0" w:space="0" w:color="auto"/>
        <w:bottom w:val="none" w:sz="0" w:space="0" w:color="auto"/>
        <w:right w:val="none" w:sz="0" w:space="0" w:color="auto"/>
      </w:divBdr>
      <w:divsChild>
        <w:div w:id="78913683">
          <w:marLeft w:val="0"/>
          <w:marRight w:val="0"/>
          <w:marTop w:val="0"/>
          <w:marBottom w:val="0"/>
          <w:divBdr>
            <w:top w:val="none" w:sz="0" w:space="0" w:color="auto"/>
            <w:left w:val="none" w:sz="0" w:space="0" w:color="auto"/>
            <w:bottom w:val="none" w:sz="0" w:space="0" w:color="auto"/>
            <w:right w:val="none" w:sz="0" w:space="0" w:color="auto"/>
          </w:divBdr>
        </w:div>
        <w:div w:id="78913686">
          <w:marLeft w:val="0"/>
          <w:marRight w:val="0"/>
          <w:marTop w:val="0"/>
          <w:marBottom w:val="0"/>
          <w:divBdr>
            <w:top w:val="none" w:sz="0" w:space="0" w:color="auto"/>
            <w:left w:val="none" w:sz="0" w:space="0" w:color="auto"/>
            <w:bottom w:val="none" w:sz="0" w:space="0" w:color="auto"/>
            <w:right w:val="none" w:sz="0" w:space="0" w:color="auto"/>
          </w:divBdr>
          <w:divsChild>
            <w:div w:id="78913687">
              <w:marLeft w:val="0"/>
              <w:marRight w:val="0"/>
              <w:marTop w:val="0"/>
              <w:marBottom w:val="0"/>
              <w:divBdr>
                <w:top w:val="none" w:sz="0" w:space="0" w:color="auto"/>
                <w:left w:val="none" w:sz="0" w:space="0" w:color="auto"/>
                <w:bottom w:val="none" w:sz="0" w:space="0" w:color="auto"/>
                <w:right w:val="none" w:sz="0" w:space="0" w:color="auto"/>
              </w:divBdr>
            </w:div>
            <w:div w:id="78913688">
              <w:marLeft w:val="0"/>
              <w:marRight w:val="0"/>
              <w:marTop w:val="0"/>
              <w:marBottom w:val="0"/>
              <w:divBdr>
                <w:top w:val="none" w:sz="0" w:space="0" w:color="auto"/>
                <w:left w:val="none" w:sz="0" w:space="0" w:color="auto"/>
                <w:bottom w:val="none" w:sz="0" w:space="0" w:color="auto"/>
                <w:right w:val="none" w:sz="0" w:space="0" w:color="auto"/>
              </w:divBdr>
            </w:div>
          </w:divsChild>
        </w:div>
        <w:div w:id="78913690">
          <w:marLeft w:val="0"/>
          <w:marRight w:val="0"/>
          <w:marTop w:val="0"/>
          <w:marBottom w:val="0"/>
          <w:divBdr>
            <w:top w:val="none" w:sz="0" w:space="0" w:color="auto"/>
            <w:left w:val="none" w:sz="0" w:space="0" w:color="auto"/>
            <w:bottom w:val="none" w:sz="0" w:space="0" w:color="auto"/>
            <w:right w:val="none" w:sz="0" w:space="0" w:color="auto"/>
          </w:divBdr>
        </w:div>
        <w:div w:id="78913691">
          <w:marLeft w:val="0"/>
          <w:marRight w:val="0"/>
          <w:marTop w:val="0"/>
          <w:marBottom w:val="0"/>
          <w:divBdr>
            <w:top w:val="none" w:sz="0" w:space="0" w:color="auto"/>
            <w:left w:val="none" w:sz="0" w:space="0" w:color="auto"/>
            <w:bottom w:val="none" w:sz="0" w:space="0" w:color="auto"/>
            <w:right w:val="none" w:sz="0" w:space="0" w:color="auto"/>
          </w:divBdr>
          <w:divsChild>
            <w:div w:id="78913684">
              <w:marLeft w:val="0"/>
              <w:marRight w:val="0"/>
              <w:marTop w:val="0"/>
              <w:marBottom w:val="0"/>
              <w:divBdr>
                <w:top w:val="none" w:sz="0" w:space="0" w:color="auto"/>
                <w:left w:val="none" w:sz="0" w:space="0" w:color="auto"/>
                <w:bottom w:val="none" w:sz="0" w:space="0" w:color="auto"/>
                <w:right w:val="none" w:sz="0" w:space="0" w:color="auto"/>
              </w:divBdr>
            </w:div>
            <w:div w:id="78913700">
              <w:marLeft w:val="0"/>
              <w:marRight w:val="0"/>
              <w:marTop w:val="0"/>
              <w:marBottom w:val="0"/>
              <w:divBdr>
                <w:top w:val="none" w:sz="0" w:space="0" w:color="auto"/>
                <w:left w:val="none" w:sz="0" w:space="0" w:color="auto"/>
                <w:bottom w:val="none" w:sz="0" w:space="0" w:color="auto"/>
                <w:right w:val="none" w:sz="0" w:space="0" w:color="auto"/>
              </w:divBdr>
            </w:div>
          </w:divsChild>
        </w:div>
        <w:div w:id="78913692">
          <w:marLeft w:val="0"/>
          <w:marRight w:val="0"/>
          <w:marTop w:val="0"/>
          <w:marBottom w:val="0"/>
          <w:divBdr>
            <w:top w:val="none" w:sz="0" w:space="0" w:color="auto"/>
            <w:left w:val="none" w:sz="0" w:space="0" w:color="auto"/>
            <w:bottom w:val="none" w:sz="0" w:space="0" w:color="auto"/>
            <w:right w:val="none" w:sz="0" w:space="0" w:color="auto"/>
          </w:divBdr>
        </w:div>
        <w:div w:id="78913693">
          <w:marLeft w:val="0"/>
          <w:marRight w:val="0"/>
          <w:marTop w:val="0"/>
          <w:marBottom w:val="0"/>
          <w:divBdr>
            <w:top w:val="none" w:sz="0" w:space="0" w:color="auto"/>
            <w:left w:val="none" w:sz="0" w:space="0" w:color="auto"/>
            <w:bottom w:val="none" w:sz="0" w:space="0" w:color="auto"/>
            <w:right w:val="none" w:sz="0" w:space="0" w:color="auto"/>
          </w:divBdr>
          <w:divsChild>
            <w:div w:id="78913682">
              <w:marLeft w:val="0"/>
              <w:marRight w:val="0"/>
              <w:marTop w:val="0"/>
              <w:marBottom w:val="0"/>
              <w:divBdr>
                <w:top w:val="none" w:sz="0" w:space="0" w:color="auto"/>
                <w:left w:val="none" w:sz="0" w:space="0" w:color="auto"/>
                <w:bottom w:val="none" w:sz="0" w:space="0" w:color="auto"/>
                <w:right w:val="none" w:sz="0" w:space="0" w:color="auto"/>
              </w:divBdr>
            </w:div>
            <w:div w:id="78913689">
              <w:marLeft w:val="0"/>
              <w:marRight w:val="0"/>
              <w:marTop w:val="0"/>
              <w:marBottom w:val="0"/>
              <w:divBdr>
                <w:top w:val="none" w:sz="0" w:space="0" w:color="auto"/>
                <w:left w:val="none" w:sz="0" w:space="0" w:color="auto"/>
                <w:bottom w:val="none" w:sz="0" w:space="0" w:color="auto"/>
                <w:right w:val="none" w:sz="0" w:space="0" w:color="auto"/>
              </w:divBdr>
            </w:div>
          </w:divsChild>
        </w:div>
        <w:div w:id="78913694">
          <w:marLeft w:val="0"/>
          <w:marRight w:val="0"/>
          <w:marTop w:val="0"/>
          <w:marBottom w:val="0"/>
          <w:divBdr>
            <w:top w:val="none" w:sz="0" w:space="0" w:color="auto"/>
            <w:left w:val="none" w:sz="0" w:space="0" w:color="auto"/>
            <w:bottom w:val="none" w:sz="0" w:space="0" w:color="auto"/>
            <w:right w:val="none" w:sz="0" w:space="0" w:color="auto"/>
          </w:divBdr>
        </w:div>
        <w:div w:id="78913695">
          <w:marLeft w:val="0"/>
          <w:marRight w:val="0"/>
          <w:marTop w:val="0"/>
          <w:marBottom w:val="0"/>
          <w:divBdr>
            <w:top w:val="none" w:sz="0" w:space="0" w:color="auto"/>
            <w:left w:val="none" w:sz="0" w:space="0" w:color="auto"/>
            <w:bottom w:val="none" w:sz="0" w:space="0" w:color="auto"/>
            <w:right w:val="none" w:sz="0" w:space="0" w:color="auto"/>
          </w:divBdr>
        </w:div>
        <w:div w:id="78913696">
          <w:marLeft w:val="0"/>
          <w:marRight w:val="0"/>
          <w:marTop w:val="0"/>
          <w:marBottom w:val="0"/>
          <w:divBdr>
            <w:top w:val="none" w:sz="0" w:space="0" w:color="auto"/>
            <w:left w:val="none" w:sz="0" w:space="0" w:color="auto"/>
            <w:bottom w:val="none" w:sz="0" w:space="0" w:color="auto"/>
            <w:right w:val="none" w:sz="0" w:space="0" w:color="auto"/>
          </w:divBdr>
        </w:div>
        <w:div w:id="78913698">
          <w:marLeft w:val="0"/>
          <w:marRight w:val="0"/>
          <w:marTop w:val="0"/>
          <w:marBottom w:val="0"/>
          <w:divBdr>
            <w:top w:val="none" w:sz="0" w:space="0" w:color="auto"/>
            <w:left w:val="none" w:sz="0" w:space="0" w:color="auto"/>
            <w:bottom w:val="none" w:sz="0" w:space="0" w:color="auto"/>
            <w:right w:val="none" w:sz="0" w:space="0" w:color="auto"/>
          </w:divBdr>
        </w:div>
        <w:div w:id="78913699">
          <w:marLeft w:val="0"/>
          <w:marRight w:val="0"/>
          <w:marTop w:val="0"/>
          <w:marBottom w:val="0"/>
          <w:divBdr>
            <w:top w:val="none" w:sz="0" w:space="0" w:color="auto"/>
            <w:left w:val="none" w:sz="0" w:space="0" w:color="auto"/>
            <w:bottom w:val="none" w:sz="0" w:space="0" w:color="auto"/>
            <w:right w:val="none" w:sz="0" w:space="0" w:color="auto"/>
          </w:divBdr>
        </w:div>
      </w:divsChild>
    </w:div>
    <w:div w:id="78913701">
      <w:marLeft w:val="0"/>
      <w:marRight w:val="0"/>
      <w:marTop w:val="0"/>
      <w:marBottom w:val="0"/>
      <w:divBdr>
        <w:top w:val="none" w:sz="0" w:space="0" w:color="auto"/>
        <w:left w:val="none" w:sz="0" w:space="0" w:color="auto"/>
        <w:bottom w:val="none" w:sz="0" w:space="0" w:color="auto"/>
        <w:right w:val="none" w:sz="0" w:space="0" w:color="auto"/>
      </w:divBdr>
    </w:div>
    <w:div w:id="78913702">
      <w:marLeft w:val="0"/>
      <w:marRight w:val="0"/>
      <w:marTop w:val="0"/>
      <w:marBottom w:val="0"/>
      <w:divBdr>
        <w:top w:val="none" w:sz="0" w:space="0" w:color="auto"/>
        <w:left w:val="none" w:sz="0" w:space="0" w:color="auto"/>
        <w:bottom w:val="none" w:sz="0" w:space="0" w:color="auto"/>
        <w:right w:val="none" w:sz="0" w:space="0" w:color="auto"/>
      </w:divBdr>
    </w:div>
    <w:div w:id="78913703">
      <w:marLeft w:val="0"/>
      <w:marRight w:val="0"/>
      <w:marTop w:val="0"/>
      <w:marBottom w:val="0"/>
      <w:divBdr>
        <w:top w:val="none" w:sz="0" w:space="0" w:color="auto"/>
        <w:left w:val="none" w:sz="0" w:space="0" w:color="auto"/>
        <w:bottom w:val="none" w:sz="0" w:space="0" w:color="auto"/>
        <w:right w:val="none" w:sz="0" w:space="0" w:color="auto"/>
      </w:divBdr>
    </w:div>
    <w:div w:id="78913704">
      <w:marLeft w:val="0"/>
      <w:marRight w:val="0"/>
      <w:marTop w:val="0"/>
      <w:marBottom w:val="0"/>
      <w:divBdr>
        <w:top w:val="none" w:sz="0" w:space="0" w:color="auto"/>
        <w:left w:val="none" w:sz="0" w:space="0" w:color="auto"/>
        <w:bottom w:val="none" w:sz="0" w:space="0" w:color="auto"/>
        <w:right w:val="none" w:sz="0" w:space="0" w:color="auto"/>
      </w:divBdr>
    </w:div>
    <w:div w:id="78913705">
      <w:marLeft w:val="0"/>
      <w:marRight w:val="0"/>
      <w:marTop w:val="0"/>
      <w:marBottom w:val="0"/>
      <w:divBdr>
        <w:top w:val="none" w:sz="0" w:space="0" w:color="auto"/>
        <w:left w:val="none" w:sz="0" w:space="0" w:color="auto"/>
        <w:bottom w:val="none" w:sz="0" w:space="0" w:color="auto"/>
        <w:right w:val="none" w:sz="0" w:space="0" w:color="auto"/>
      </w:divBdr>
    </w:div>
    <w:div w:id="78913706">
      <w:marLeft w:val="0"/>
      <w:marRight w:val="0"/>
      <w:marTop w:val="0"/>
      <w:marBottom w:val="0"/>
      <w:divBdr>
        <w:top w:val="none" w:sz="0" w:space="0" w:color="auto"/>
        <w:left w:val="none" w:sz="0" w:space="0" w:color="auto"/>
        <w:bottom w:val="none" w:sz="0" w:space="0" w:color="auto"/>
        <w:right w:val="none" w:sz="0" w:space="0" w:color="auto"/>
      </w:divBdr>
    </w:div>
    <w:div w:id="78913708">
      <w:marLeft w:val="0"/>
      <w:marRight w:val="0"/>
      <w:marTop w:val="0"/>
      <w:marBottom w:val="0"/>
      <w:divBdr>
        <w:top w:val="none" w:sz="0" w:space="0" w:color="auto"/>
        <w:left w:val="none" w:sz="0" w:space="0" w:color="auto"/>
        <w:bottom w:val="none" w:sz="0" w:space="0" w:color="auto"/>
        <w:right w:val="none" w:sz="0" w:space="0" w:color="auto"/>
      </w:divBdr>
    </w:div>
    <w:div w:id="78913709">
      <w:marLeft w:val="0"/>
      <w:marRight w:val="0"/>
      <w:marTop w:val="0"/>
      <w:marBottom w:val="0"/>
      <w:divBdr>
        <w:top w:val="none" w:sz="0" w:space="0" w:color="auto"/>
        <w:left w:val="none" w:sz="0" w:space="0" w:color="auto"/>
        <w:bottom w:val="none" w:sz="0" w:space="0" w:color="auto"/>
        <w:right w:val="none" w:sz="0" w:space="0" w:color="auto"/>
      </w:divBdr>
    </w:div>
    <w:div w:id="78913710">
      <w:marLeft w:val="0"/>
      <w:marRight w:val="0"/>
      <w:marTop w:val="0"/>
      <w:marBottom w:val="0"/>
      <w:divBdr>
        <w:top w:val="none" w:sz="0" w:space="0" w:color="auto"/>
        <w:left w:val="none" w:sz="0" w:space="0" w:color="auto"/>
        <w:bottom w:val="none" w:sz="0" w:space="0" w:color="auto"/>
        <w:right w:val="none" w:sz="0" w:space="0" w:color="auto"/>
      </w:divBdr>
    </w:div>
    <w:div w:id="78913711">
      <w:marLeft w:val="0"/>
      <w:marRight w:val="0"/>
      <w:marTop w:val="0"/>
      <w:marBottom w:val="0"/>
      <w:divBdr>
        <w:top w:val="none" w:sz="0" w:space="0" w:color="auto"/>
        <w:left w:val="none" w:sz="0" w:space="0" w:color="auto"/>
        <w:bottom w:val="none" w:sz="0" w:space="0" w:color="auto"/>
        <w:right w:val="none" w:sz="0" w:space="0" w:color="auto"/>
      </w:divBdr>
      <w:divsChild>
        <w:div w:id="78913712">
          <w:marLeft w:val="0"/>
          <w:marRight w:val="0"/>
          <w:marTop w:val="0"/>
          <w:marBottom w:val="0"/>
          <w:divBdr>
            <w:top w:val="none" w:sz="0" w:space="0" w:color="auto"/>
            <w:left w:val="none" w:sz="0" w:space="0" w:color="auto"/>
            <w:bottom w:val="none" w:sz="0" w:space="0" w:color="auto"/>
            <w:right w:val="none" w:sz="0" w:space="0" w:color="auto"/>
          </w:divBdr>
        </w:div>
      </w:divsChild>
    </w:div>
    <w:div w:id="78913713">
      <w:marLeft w:val="0"/>
      <w:marRight w:val="0"/>
      <w:marTop w:val="0"/>
      <w:marBottom w:val="0"/>
      <w:divBdr>
        <w:top w:val="none" w:sz="0" w:space="0" w:color="auto"/>
        <w:left w:val="none" w:sz="0" w:space="0" w:color="auto"/>
        <w:bottom w:val="none" w:sz="0" w:space="0" w:color="auto"/>
        <w:right w:val="none" w:sz="0" w:space="0" w:color="auto"/>
      </w:divBdr>
    </w:div>
    <w:div w:id="78913714">
      <w:marLeft w:val="0"/>
      <w:marRight w:val="0"/>
      <w:marTop w:val="0"/>
      <w:marBottom w:val="0"/>
      <w:divBdr>
        <w:top w:val="none" w:sz="0" w:space="0" w:color="auto"/>
        <w:left w:val="none" w:sz="0" w:space="0" w:color="auto"/>
        <w:bottom w:val="none" w:sz="0" w:space="0" w:color="auto"/>
        <w:right w:val="none" w:sz="0" w:space="0" w:color="auto"/>
      </w:divBdr>
      <w:divsChild>
        <w:div w:id="78913707">
          <w:marLeft w:val="0"/>
          <w:marRight w:val="0"/>
          <w:marTop w:val="0"/>
          <w:marBottom w:val="0"/>
          <w:divBdr>
            <w:top w:val="none" w:sz="0" w:space="0" w:color="auto"/>
            <w:left w:val="none" w:sz="0" w:space="0" w:color="auto"/>
            <w:bottom w:val="none" w:sz="0" w:space="0" w:color="auto"/>
            <w:right w:val="none" w:sz="0" w:space="0" w:color="auto"/>
          </w:divBdr>
        </w:div>
        <w:div w:id="78913715">
          <w:marLeft w:val="0"/>
          <w:marRight w:val="0"/>
          <w:marTop w:val="0"/>
          <w:marBottom w:val="0"/>
          <w:divBdr>
            <w:top w:val="none" w:sz="0" w:space="0" w:color="auto"/>
            <w:left w:val="none" w:sz="0" w:space="0" w:color="auto"/>
            <w:bottom w:val="none" w:sz="0" w:space="0" w:color="auto"/>
            <w:right w:val="none" w:sz="0" w:space="0" w:color="auto"/>
          </w:divBdr>
        </w:div>
        <w:div w:id="78913717">
          <w:marLeft w:val="0"/>
          <w:marRight w:val="0"/>
          <w:marTop w:val="0"/>
          <w:marBottom w:val="0"/>
          <w:divBdr>
            <w:top w:val="none" w:sz="0" w:space="0" w:color="auto"/>
            <w:left w:val="none" w:sz="0" w:space="0" w:color="auto"/>
            <w:bottom w:val="none" w:sz="0" w:space="0" w:color="auto"/>
            <w:right w:val="none" w:sz="0" w:space="0" w:color="auto"/>
          </w:divBdr>
        </w:div>
      </w:divsChild>
    </w:div>
    <w:div w:id="78913716">
      <w:marLeft w:val="0"/>
      <w:marRight w:val="0"/>
      <w:marTop w:val="0"/>
      <w:marBottom w:val="0"/>
      <w:divBdr>
        <w:top w:val="none" w:sz="0" w:space="0" w:color="auto"/>
        <w:left w:val="none" w:sz="0" w:space="0" w:color="auto"/>
        <w:bottom w:val="none" w:sz="0" w:space="0" w:color="auto"/>
        <w:right w:val="none" w:sz="0" w:space="0" w:color="auto"/>
      </w:divBdr>
    </w:div>
    <w:div w:id="78913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ochkovatk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0E294-0685-46EE-B861-E7F49598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25</Pages>
  <Words>10629</Words>
  <Characters>60586</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СОВЕТ МУНИЦИПАЛЬНОГО ОБРАЗОВАНИЯ «КОЧКОВАТСКИЙ СЕЛЬСОВЕТ» ХАРАБАЛИНСКОГО РАЙОНА АСТРАХАНСКОЙ ОБЛАСТИ</vt:lpstr>
    </vt:vector>
  </TitlesOfParts>
  <Company>SPecialiST RePack</Company>
  <LinksUpToDate>false</LinksUpToDate>
  <CharactersWithSpaces>71073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МУНИЦИПАЛЬНОГО ОБРАЗОВАНИЯ «КОЧКОВАТСКИЙ СЕЛЬСОВЕТ» ХАРАБАЛИНСКОГО РАЙОНА АСТРАХАНСКОЙ ОБЛАСТИ</dc:title>
  <dc:subject/>
  <dc:creator>Glavbuh</dc:creator>
  <cp:keywords/>
  <dc:description/>
  <cp:lastModifiedBy>Лариса</cp:lastModifiedBy>
  <cp:revision>65</cp:revision>
  <cp:lastPrinted>2025-07-01T07:26:00Z</cp:lastPrinted>
  <dcterms:created xsi:type="dcterms:W3CDTF">2020-06-23T11:36:00Z</dcterms:created>
  <dcterms:modified xsi:type="dcterms:W3CDTF">2025-07-01T09:56:00Z</dcterms:modified>
</cp:coreProperties>
</file>