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E" w:rsidRPr="00895E9C" w:rsidRDefault="0046792E" w:rsidP="008B1191">
      <w:pPr>
        <w:jc w:val="center"/>
      </w:pPr>
    </w:p>
    <w:p w:rsidR="0046792E" w:rsidRPr="00895E9C" w:rsidRDefault="0046792E" w:rsidP="008B1191">
      <w:pPr>
        <w:jc w:val="center"/>
      </w:pPr>
      <w:r w:rsidRPr="00895E9C">
        <w:t>СОВЕТ МУНИЦИПАЛЬНОГО ОБРАЗОВАНИЯ «КОЧКОВАТСКИЙ СЕЛЬСОВЕТ» ХАРАБАЛИНСКОГО РАЙОНА АСТРАХАНСКОЙ ОБЛАСТИ</w:t>
      </w:r>
    </w:p>
    <w:p w:rsidR="0046792E" w:rsidRPr="00895E9C" w:rsidRDefault="0046792E" w:rsidP="008B1191">
      <w:pPr>
        <w:jc w:val="center"/>
      </w:pPr>
    </w:p>
    <w:p w:rsidR="0046792E" w:rsidRPr="00895E9C" w:rsidRDefault="0046792E" w:rsidP="008B1191">
      <w:pPr>
        <w:jc w:val="center"/>
      </w:pPr>
      <w:r w:rsidRPr="00895E9C">
        <w:t>РЕШЕНИЕ</w:t>
      </w:r>
    </w:p>
    <w:p w:rsidR="0046792E" w:rsidRPr="00895E9C" w:rsidRDefault="0046792E" w:rsidP="00895ABB"/>
    <w:p w:rsidR="0046792E" w:rsidRPr="00895E9C" w:rsidRDefault="0046792E" w:rsidP="006432E1">
      <w:pPr>
        <w:ind w:right="-1"/>
        <w:jc w:val="both"/>
      </w:pPr>
      <w:r>
        <w:t>20.09.2016                                                                                                                                №70</w:t>
      </w:r>
    </w:p>
    <w:p w:rsidR="0046792E" w:rsidRPr="00895E9C" w:rsidRDefault="0046792E" w:rsidP="006432E1">
      <w:pPr>
        <w:ind w:right="-1"/>
        <w:jc w:val="both"/>
      </w:pPr>
      <w:r w:rsidRPr="00895E9C">
        <w:t xml:space="preserve">                          </w:t>
      </w:r>
    </w:p>
    <w:p w:rsidR="0046792E" w:rsidRPr="00895E9C" w:rsidRDefault="0046792E" w:rsidP="00895E9C">
      <w:pPr>
        <w:ind w:right="-1"/>
        <w:jc w:val="center"/>
      </w:pPr>
      <w:r w:rsidRPr="00895E9C">
        <w:t xml:space="preserve">О муниципально-частном партнерстве в  муниципальном образовании </w:t>
      </w:r>
    </w:p>
    <w:p w:rsidR="0046792E" w:rsidRPr="00895E9C" w:rsidRDefault="0046792E" w:rsidP="00895E9C">
      <w:pPr>
        <w:ind w:right="-1"/>
        <w:jc w:val="center"/>
      </w:pPr>
      <w:r w:rsidRPr="00895E9C">
        <w:t>"Кочковатский сельсовет"</w:t>
      </w:r>
    </w:p>
    <w:p w:rsidR="0046792E" w:rsidRPr="00895E9C" w:rsidRDefault="0046792E" w:rsidP="00A64162">
      <w:pPr>
        <w:jc w:val="center"/>
      </w:pPr>
    </w:p>
    <w:p w:rsidR="0046792E" w:rsidRPr="00895E9C" w:rsidRDefault="0046792E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В целях регулирования взаимоотношений органов местного самоуправления, юридических 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"Кочковатский сельсовет" Совет муниципального образования "Кочковатский сельсовет" решил:</w:t>
      </w:r>
    </w:p>
    <w:p w:rsidR="0046792E" w:rsidRPr="00895E9C" w:rsidRDefault="0046792E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92E" w:rsidRPr="00895E9C" w:rsidRDefault="0046792E" w:rsidP="00895E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Pr="00895E9C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</w:t>
      </w:r>
      <w:r w:rsidRPr="00895E9C">
        <w:rPr>
          <w:rFonts w:ascii="Times New Roman" w:hAnsi="Times New Roman" w:cs="Times New Roman"/>
          <w:sz w:val="24"/>
          <w:szCs w:val="24"/>
        </w:rPr>
        <w:t>о муниципально-частном партнерстве в муниципальном образовании "Кочковатский сельсовет" (приложение).</w:t>
      </w:r>
    </w:p>
    <w:p w:rsidR="0046792E" w:rsidRPr="00895E9C" w:rsidRDefault="0046792E" w:rsidP="00895E9C">
      <w:pPr>
        <w:widowControl w:val="0"/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895E9C">
        <w:t>2. Определить стороной соглашений о муниципально - частном партнерстве от имени муниципального образования "Кочковатский сельсовет" администрацию муниципального образования "Кочковатский сельсовет".</w:t>
      </w:r>
    </w:p>
    <w:p w:rsidR="0046792E" w:rsidRPr="00895E9C" w:rsidRDefault="0046792E" w:rsidP="00895E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3.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28.07.2011 № 64.</w:t>
      </w:r>
    </w:p>
    <w:p w:rsidR="0046792E" w:rsidRPr="00895E9C" w:rsidRDefault="0046792E" w:rsidP="00895E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4. Настоящее решение вступает в  силу со дня его обнародования.</w:t>
      </w:r>
    </w:p>
    <w:p w:rsidR="0046792E" w:rsidRPr="00895E9C" w:rsidRDefault="0046792E" w:rsidP="00895E9C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46792E" w:rsidRPr="00895E9C" w:rsidRDefault="0046792E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46792E" w:rsidRPr="00895E9C" w:rsidRDefault="0046792E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46792E" w:rsidRPr="00895E9C" w:rsidRDefault="0046792E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46792E" w:rsidRPr="00895E9C" w:rsidRDefault="0046792E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46792E" w:rsidRPr="00895E9C" w:rsidRDefault="0046792E" w:rsidP="00AC21E3">
      <w:r w:rsidRPr="00895E9C">
        <w:t xml:space="preserve">Председатель Совета </w:t>
      </w:r>
    </w:p>
    <w:p w:rsidR="0046792E" w:rsidRPr="00895E9C" w:rsidRDefault="0046792E" w:rsidP="00AC21E3">
      <w:pPr>
        <w:rPr>
          <w:i/>
          <w:iCs/>
        </w:rPr>
      </w:pPr>
      <w:r w:rsidRPr="00895E9C">
        <w:t>муниципального образования</w:t>
      </w:r>
      <w:r w:rsidRPr="00895E9C">
        <w:rPr>
          <w:i/>
          <w:iCs/>
        </w:rPr>
        <w:t xml:space="preserve"> </w:t>
      </w:r>
    </w:p>
    <w:p w:rsidR="0046792E" w:rsidRPr="00895E9C" w:rsidRDefault="0046792E" w:rsidP="00AC21E3">
      <w:r w:rsidRPr="00895E9C">
        <w:rPr>
          <w:i/>
          <w:iCs/>
        </w:rPr>
        <w:t>«</w:t>
      </w:r>
      <w:r w:rsidRPr="00895E9C">
        <w:t>Кочковатский сельсовет</w:t>
      </w:r>
      <w:r w:rsidRPr="00895E9C">
        <w:rPr>
          <w:i/>
          <w:iCs/>
        </w:rPr>
        <w:t xml:space="preserve">»                                                       </w:t>
      </w:r>
      <w:r w:rsidRPr="00895E9C">
        <w:t>К.С. Бурамбаев</w:t>
      </w:r>
    </w:p>
    <w:p w:rsidR="0046792E" w:rsidRPr="00895E9C" w:rsidRDefault="0046792E" w:rsidP="00AC21E3"/>
    <w:p w:rsidR="0046792E" w:rsidRPr="00895E9C" w:rsidRDefault="0046792E" w:rsidP="00AC21E3">
      <w:r w:rsidRPr="00895E9C">
        <w:t xml:space="preserve">Глава </w:t>
      </w:r>
    </w:p>
    <w:p w:rsidR="0046792E" w:rsidRPr="00895E9C" w:rsidRDefault="0046792E" w:rsidP="00D568DD">
      <w:pPr>
        <w:rPr>
          <w:i/>
          <w:iCs/>
        </w:rPr>
      </w:pPr>
      <w:r w:rsidRPr="00895E9C">
        <w:t>муниципального образования</w:t>
      </w:r>
      <w:r w:rsidRPr="00895E9C">
        <w:rPr>
          <w:i/>
          <w:iCs/>
        </w:rPr>
        <w:t xml:space="preserve"> </w:t>
      </w:r>
    </w:p>
    <w:p w:rsidR="0046792E" w:rsidRPr="00895E9C" w:rsidRDefault="0046792E" w:rsidP="00D568DD">
      <w:r w:rsidRPr="00895E9C">
        <w:rPr>
          <w:i/>
          <w:iCs/>
        </w:rPr>
        <w:t>«</w:t>
      </w:r>
      <w:r w:rsidRPr="00895E9C">
        <w:t>Кочковатский сельсовет</w:t>
      </w:r>
      <w:r w:rsidRPr="00895E9C">
        <w:rPr>
          <w:i/>
          <w:iCs/>
        </w:rPr>
        <w:t xml:space="preserve">»                                                       </w:t>
      </w:r>
      <w:r w:rsidRPr="00895E9C">
        <w:t>К.С. Бурамбаев</w:t>
      </w:r>
    </w:p>
    <w:p w:rsidR="0046792E" w:rsidRPr="00895E9C" w:rsidRDefault="0046792E" w:rsidP="00AC21E3"/>
    <w:p w:rsidR="0046792E" w:rsidRPr="00895E9C" w:rsidRDefault="0046792E" w:rsidP="00AC21E3"/>
    <w:p w:rsidR="0046792E" w:rsidRPr="00895E9C" w:rsidRDefault="0046792E" w:rsidP="00AC21E3"/>
    <w:p w:rsidR="0046792E" w:rsidRPr="00895E9C" w:rsidRDefault="0046792E" w:rsidP="00AC21E3"/>
    <w:p w:rsidR="0046792E" w:rsidRDefault="0046792E" w:rsidP="00AC21E3"/>
    <w:p w:rsidR="0046792E" w:rsidRPr="00895E9C" w:rsidRDefault="0046792E" w:rsidP="00AC21E3"/>
    <w:p w:rsidR="0046792E" w:rsidRPr="00895E9C" w:rsidRDefault="0046792E" w:rsidP="00AC21E3"/>
    <w:p w:rsidR="0046792E" w:rsidRPr="00895E9C" w:rsidRDefault="0046792E" w:rsidP="00AC21E3"/>
    <w:tbl>
      <w:tblPr>
        <w:tblW w:w="0" w:type="auto"/>
        <w:tblInd w:w="-106" w:type="dxa"/>
        <w:tblLook w:val="01E0"/>
      </w:tblPr>
      <w:tblGrid>
        <w:gridCol w:w="3190"/>
        <w:gridCol w:w="3191"/>
        <w:gridCol w:w="3191"/>
      </w:tblGrid>
      <w:tr w:rsidR="0046792E" w:rsidRPr="00895E9C">
        <w:tc>
          <w:tcPr>
            <w:tcW w:w="3190" w:type="dxa"/>
          </w:tcPr>
          <w:p w:rsidR="0046792E" w:rsidRPr="00895E9C" w:rsidRDefault="0046792E" w:rsidP="000646C4">
            <w:pPr>
              <w:jc w:val="center"/>
            </w:pPr>
          </w:p>
        </w:tc>
        <w:tc>
          <w:tcPr>
            <w:tcW w:w="3191" w:type="dxa"/>
          </w:tcPr>
          <w:p w:rsidR="0046792E" w:rsidRPr="00895E9C" w:rsidRDefault="0046792E" w:rsidP="000646C4">
            <w:pPr>
              <w:jc w:val="center"/>
            </w:pPr>
          </w:p>
        </w:tc>
        <w:tc>
          <w:tcPr>
            <w:tcW w:w="3191" w:type="dxa"/>
          </w:tcPr>
          <w:p w:rsidR="0046792E" w:rsidRPr="00895E9C" w:rsidRDefault="0046792E" w:rsidP="000646C4">
            <w:pPr>
              <w:jc w:val="center"/>
            </w:pPr>
            <w:r w:rsidRPr="00895E9C">
              <w:t xml:space="preserve">Приложение </w:t>
            </w:r>
          </w:p>
          <w:p w:rsidR="0046792E" w:rsidRPr="00895E9C" w:rsidRDefault="0046792E" w:rsidP="000646C4">
            <w:pPr>
              <w:jc w:val="center"/>
            </w:pPr>
            <w:r w:rsidRPr="00895E9C">
              <w:t>к  решению Совета муниципального образования «Кочковатский сельсовет»</w:t>
            </w:r>
          </w:p>
          <w:p w:rsidR="0046792E" w:rsidRPr="00895E9C" w:rsidRDefault="0046792E" w:rsidP="000646C4">
            <w:pPr>
              <w:jc w:val="center"/>
            </w:pPr>
            <w:r w:rsidRPr="00895E9C">
              <w:t xml:space="preserve"> от </w:t>
            </w:r>
            <w:r>
              <w:t>20.09.2016</w:t>
            </w:r>
            <w:r w:rsidRPr="00895E9C">
              <w:t xml:space="preserve"> №</w:t>
            </w:r>
            <w:r>
              <w:t>70</w:t>
            </w:r>
          </w:p>
          <w:p w:rsidR="0046792E" w:rsidRPr="00895E9C" w:rsidRDefault="0046792E" w:rsidP="000646C4">
            <w:pPr>
              <w:jc w:val="center"/>
            </w:pPr>
          </w:p>
        </w:tc>
      </w:tr>
    </w:tbl>
    <w:p w:rsidR="0046792E" w:rsidRPr="00895E9C" w:rsidRDefault="0046792E" w:rsidP="00457D9C">
      <w:pPr>
        <w:jc w:val="center"/>
      </w:pPr>
    </w:p>
    <w:p w:rsidR="0046792E" w:rsidRPr="00895E9C" w:rsidRDefault="0046792E" w:rsidP="0062043D">
      <w:pPr>
        <w:shd w:val="clear" w:color="auto" w:fill="FFFFFF"/>
        <w:tabs>
          <w:tab w:val="left" w:pos="1183"/>
        </w:tabs>
        <w:jc w:val="center"/>
        <w:rPr>
          <w:spacing w:val="-1"/>
        </w:rPr>
      </w:pPr>
    </w:p>
    <w:p w:rsidR="0046792E" w:rsidRPr="00895E9C" w:rsidRDefault="0046792E" w:rsidP="0062043D">
      <w:pPr>
        <w:shd w:val="clear" w:color="auto" w:fill="FFFFFF"/>
        <w:tabs>
          <w:tab w:val="left" w:pos="1183"/>
        </w:tabs>
        <w:jc w:val="center"/>
        <w:rPr>
          <w:spacing w:val="-1"/>
        </w:rPr>
      </w:pPr>
      <w:r w:rsidRPr="00895E9C">
        <w:rPr>
          <w:spacing w:val="-1"/>
        </w:rPr>
        <w:t>Положение</w:t>
      </w:r>
    </w:p>
    <w:p w:rsidR="0046792E" w:rsidRPr="00895E9C" w:rsidRDefault="0046792E" w:rsidP="0062043D">
      <w:pPr>
        <w:shd w:val="clear" w:color="auto" w:fill="FFFFFF"/>
        <w:tabs>
          <w:tab w:val="left" w:pos="1183"/>
        </w:tabs>
        <w:jc w:val="center"/>
      </w:pPr>
      <w:r w:rsidRPr="00895E9C">
        <w:t xml:space="preserve">о муниципально-частном партнерстве в муниципальном образовании </w:t>
      </w:r>
    </w:p>
    <w:p w:rsidR="0046792E" w:rsidRPr="00895E9C" w:rsidRDefault="0046792E" w:rsidP="0062043D">
      <w:pPr>
        <w:shd w:val="clear" w:color="auto" w:fill="FFFFFF"/>
        <w:tabs>
          <w:tab w:val="left" w:pos="1183"/>
        </w:tabs>
        <w:jc w:val="center"/>
      </w:pPr>
      <w:r w:rsidRPr="00895E9C">
        <w:t>"Кочковатский сельсовет"</w:t>
      </w:r>
    </w:p>
    <w:p w:rsidR="0046792E" w:rsidRPr="00895E9C" w:rsidRDefault="0046792E" w:rsidP="0062043D">
      <w:pPr>
        <w:ind w:firstLine="709"/>
        <w:jc w:val="both"/>
      </w:pPr>
      <w:r w:rsidRPr="00895E9C">
        <w:t xml:space="preserve"> </w:t>
      </w:r>
    </w:p>
    <w:p w:rsidR="0046792E" w:rsidRPr="00895E9C" w:rsidRDefault="0046792E" w:rsidP="0062043D">
      <w:pPr>
        <w:ind w:firstLine="709"/>
        <w:jc w:val="center"/>
      </w:pPr>
      <w:r w:rsidRPr="00895E9C">
        <w:t>1. Предмет регулирования настоящего положения</w:t>
      </w:r>
    </w:p>
    <w:p w:rsidR="0046792E" w:rsidRPr="00895E9C" w:rsidRDefault="0046792E" w:rsidP="0062043D">
      <w:pPr>
        <w:ind w:firstLine="709"/>
        <w:jc w:val="center"/>
      </w:pPr>
    </w:p>
    <w:p w:rsidR="0046792E" w:rsidRPr="00895E9C" w:rsidRDefault="0046792E" w:rsidP="00895E9C">
      <w:pPr>
        <w:pStyle w:val="ListParagraph"/>
        <w:tabs>
          <w:tab w:val="left" w:pos="1276"/>
        </w:tabs>
        <w:ind w:left="0" w:firstLine="709"/>
        <w:jc w:val="both"/>
      </w:pPr>
      <w:r w:rsidRPr="00895E9C">
        <w:t xml:space="preserve">1. Настоящее Положение определяет цели, формы и условия участия муниципального образования «Кочковатский сельсовет»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46792E" w:rsidRPr="00895E9C" w:rsidRDefault="0046792E" w:rsidP="0062043D">
      <w:pPr>
        <w:ind w:firstLine="709"/>
        <w:jc w:val="both"/>
      </w:pPr>
      <w:r w:rsidRPr="00895E9C"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center"/>
      </w:pPr>
      <w:r w:rsidRPr="00895E9C">
        <w:t>2. Основные понятия, используемые в настоящем положении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  <w:r w:rsidRPr="00895E9C">
        <w:t>Для целей настоящего Положения используются следующие основные понятия:</w:t>
      </w:r>
    </w:p>
    <w:p w:rsidR="0046792E" w:rsidRPr="00895E9C" w:rsidRDefault="0046792E" w:rsidP="0062043D">
      <w:pPr>
        <w:ind w:firstLine="709"/>
        <w:jc w:val="both"/>
      </w:pPr>
      <w:r w:rsidRPr="00895E9C">
        <w:t>1) муниципально-частное партнерство - взаимовыгодное сотрудничество муниципального образования «Кочковатский сельсовет»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Астраханской области эффективного использования имущества, находящегося в муниципальной собственности муниципального образования «Кочковатский сельсовет»;</w:t>
      </w:r>
    </w:p>
    <w:p w:rsidR="0046792E" w:rsidRPr="00895E9C" w:rsidRDefault="0046792E" w:rsidP="0062043D">
      <w:pPr>
        <w:ind w:firstLine="709"/>
        <w:jc w:val="both"/>
      </w:pPr>
      <w:r w:rsidRPr="00895E9C">
        <w:t>2) частный партнер - российское юридическое лицо, с которым в соответствии с Законом № 224-ФЗ заключено соглашение;</w:t>
      </w:r>
    </w:p>
    <w:p w:rsidR="0046792E" w:rsidRPr="00895E9C" w:rsidRDefault="0046792E" w:rsidP="0062043D">
      <w:pPr>
        <w:ind w:firstLine="709"/>
        <w:jc w:val="both"/>
      </w:pPr>
      <w:r w:rsidRPr="00895E9C"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46792E" w:rsidRPr="00895E9C" w:rsidRDefault="0046792E" w:rsidP="0062043D">
      <w:pPr>
        <w:ind w:firstLine="709"/>
        <w:jc w:val="both"/>
      </w:pPr>
      <w:r w:rsidRPr="00895E9C">
        <w:t>4) стороны соглашения о муниципально-частном партнерстве – муниципальное образование «Кочковатский сельсовет» в лице администрации муниципального образования «Кочковатский сельсовет» и частный партнер;</w:t>
      </w:r>
    </w:p>
    <w:p w:rsidR="0046792E" w:rsidRPr="00895E9C" w:rsidRDefault="0046792E" w:rsidP="0062043D">
      <w:pPr>
        <w:autoSpaceDE w:val="0"/>
        <w:autoSpaceDN w:val="0"/>
        <w:adjustRightInd w:val="0"/>
        <w:ind w:firstLine="540"/>
        <w:jc w:val="both"/>
      </w:pPr>
      <w:r w:rsidRPr="00895E9C"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46792E" w:rsidRPr="00895E9C" w:rsidRDefault="0046792E" w:rsidP="0062043D">
      <w:pPr>
        <w:ind w:firstLine="709"/>
        <w:jc w:val="both"/>
      </w:pPr>
      <w:r w:rsidRPr="00895E9C">
        <w:t>.</w:t>
      </w:r>
    </w:p>
    <w:p w:rsidR="0046792E" w:rsidRPr="00895E9C" w:rsidRDefault="0046792E" w:rsidP="00895E9C">
      <w:pPr>
        <w:ind w:firstLine="709"/>
        <w:jc w:val="center"/>
      </w:pPr>
      <w:r w:rsidRPr="00895E9C">
        <w:t>3. Цели муниципально-частного партнерства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  <w:r w:rsidRPr="00895E9C">
        <w:t xml:space="preserve"> Целями муниципально-частного партнерства являются:</w:t>
      </w:r>
    </w:p>
    <w:p w:rsidR="0046792E" w:rsidRPr="00895E9C" w:rsidRDefault="0046792E" w:rsidP="0062043D">
      <w:pPr>
        <w:ind w:firstLine="709"/>
        <w:jc w:val="both"/>
      </w:pPr>
      <w:r w:rsidRPr="00895E9C"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46792E" w:rsidRPr="00895E9C" w:rsidRDefault="0046792E" w:rsidP="0062043D">
      <w:pPr>
        <w:ind w:firstLine="709"/>
        <w:jc w:val="both"/>
      </w:pPr>
      <w:r w:rsidRPr="00895E9C">
        <w:t>2) обеспечение эффективности использования имущества, находящегося в муниципальной собственности муниципального образования «Кочковатский сельсовет».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center"/>
      </w:pPr>
      <w:r w:rsidRPr="00895E9C">
        <w:t>4. Принципы участи муниципального образования «Кочковатский сельсовет» в муниципально-частном партнерстве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  <w:r w:rsidRPr="00895E9C">
        <w:t xml:space="preserve"> Участие муниципального образования «Кочковатский сельсовет» в муниципально-частном партнерстве основывается на принципах:</w:t>
      </w:r>
    </w:p>
    <w:p w:rsidR="0046792E" w:rsidRPr="00895E9C" w:rsidRDefault="0046792E" w:rsidP="0062043D">
      <w:pPr>
        <w:ind w:firstLine="709"/>
        <w:jc w:val="both"/>
      </w:pPr>
      <w:r w:rsidRPr="00895E9C"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46792E" w:rsidRPr="00895E9C" w:rsidRDefault="0046792E" w:rsidP="0062043D">
      <w:pPr>
        <w:ind w:firstLine="709"/>
        <w:jc w:val="both"/>
      </w:pPr>
      <w:r w:rsidRPr="00895E9C">
        <w:t>2) обеспечение конкуренции;</w:t>
      </w:r>
    </w:p>
    <w:p w:rsidR="0046792E" w:rsidRPr="00895E9C" w:rsidRDefault="0046792E" w:rsidP="0062043D">
      <w:pPr>
        <w:ind w:firstLine="709"/>
        <w:jc w:val="both"/>
      </w:pPr>
      <w:r w:rsidRPr="00895E9C">
        <w:t>3) отсутствие дискриминации, равноправие сторон соглашения и равенство их перед законом;</w:t>
      </w:r>
    </w:p>
    <w:p w:rsidR="0046792E" w:rsidRPr="00895E9C" w:rsidRDefault="0046792E" w:rsidP="0062043D">
      <w:pPr>
        <w:ind w:firstLine="709"/>
        <w:jc w:val="both"/>
      </w:pPr>
      <w:r w:rsidRPr="00895E9C">
        <w:t>4) добросовестное исполнение сторонами соглашения обязательств по соглашению;</w:t>
      </w:r>
    </w:p>
    <w:p w:rsidR="0046792E" w:rsidRPr="00895E9C" w:rsidRDefault="0046792E" w:rsidP="0062043D">
      <w:pPr>
        <w:ind w:firstLine="709"/>
        <w:jc w:val="both"/>
      </w:pPr>
      <w:r w:rsidRPr="00895E9C">
        <w:t>5) справедливое распределение рисков и обязательств между сторонами соглашения;</w:t>
      </w:r>
    </w:p>
    <w:p w:rsidR="0046792E" w:rsidRPr="00895E9C" w:rsidRDefault="0046792E" w:rsidP="0062043D">
      <w:pPr>
        <w:ind w:firstLine="709"/>
        <w:jc w:val="both"/>
      </w:pPr>
      <w:r w:rsidRPr="00895E9C">
        <w:t xml:space="preserve">6) свобода заключения соглашения. 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center"/>
      </w:pPr>
      <w:r w:rsidRPr="00895E9C">
        <w:t>5. Формы участия муниципального образования «Кочковатский сельсовет» в муниципально-частном партнерстве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  <w:r w:rsidRPr="00895E9C">
        <w:t>1. Участие муниципального образования «Кочковатский сельсовет» в муниципально-частном партнерстве осуществляется в соответствии с федеральным законодательством и законодательством Астраханской области в следующих формах:</w:t>
      </w:r>
    </w:p>
    <w:p w:rsidR="0046792E" w:rsidRPr="00895E9C" w:rsidRDefault="0046792E" w:rsidP="0062043D">
      <w:pPr>
        <w:autoSpaceDE w:val="0"/>
        <w:autoSpaceDN w:val="0"/>
        <w:adjustRightInd w:val="0"/>
        <w:ind w:firstLine="709"/>
        <w:jc w:val="both"/>
      </w:pPr>
      <w:r w:rsidRPr="00895E9C">
        <w:t>1) вовлечение в инвестиционный процесс имущества, находящегося в собственности муниципального образования;</w:t>
      </w:r>
    </w:p>
    <w:p w:rsidR="0046792E" w:rsidRPr="00895E9C" w:rsidRDefault="0046792E" w:rsidP="0062043D">
      <w:pPr>
        <w:autoSpaceDE w:val="0"/>
        <w:autoSpaceDN w:val="0"/>
        <w:adjustRightInd w:val="0"/>
        <w:ind w:firstLine="709"/>
        <w:jc w:val="both"/>
      </w:pPr>
      <w:r w:rsidRPr="00895E9C">
        <w:t>2) реализация инвестиционных проектов, в том числе инвестиционных проектов местного значения;</w:t>
      </w:r>
    </w:p>
    <w:p w:rsidR="0046792E" w:rsidRPr="00895E9C" w:rsidRDefault="0046792E" w:rsidP="0062043D">
      <w:pPr>
        <w:autoSpaceDE w:val="0"/>
        <w:autoSpaceDN w:val="0"/>
        <w:adjustRightInd w:val="0"/>
        <w:ind w:firstLine="709"/>
        <w:jc w:val="both"/>
      </w:pPr>
      <w:r w:rsidRPr="00895E9C">
        <w:t>3) реализация инновационных проектов;</w:t>
      </w:r>
    </w:p>
    <w:p w:rsidR="0046792E" w:rsidRPr="00895E9C" w:rsidRDefault="0046792E" w:rsidP="0062043D">
      <w:pPr>
        <w:autoSpaceDE w:val="0"/>
        <w:autoSpaceDN w:val="0"/>
        <w:adjustRightInd w:val="0"/>
        <w:ind w:firstLine="709"/>
        <w:jc w:val="both"/>
      </w:pPr>
      <w:r w:rsidRPr="00895E9C">
        <w:t>4) концессионные соглашения;</w:t>
      </w:r>
    </w:p>
    <w:p w:rsidR="0046792E" w:rsidRPr="00895E9C" w:rsidRDefault="0046792E" w:rsidP="0062043D">
      <w:pPr>
        <w:autoSpaceDE w:val="0"/>
        <w:autoSpaceDN w:val="0"/>
        <w:adjustRightInd w:val="0"/>
        <w:ind w:firstLine="709"/>
        <w:jc w:val="both"/>
      </w:pPr>
      <w:r w:rsidRPr="00895E9C"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46792E" w:rsidRPr="00895E9C" w:rsidRDefault="0046792E" w:rsidP="0062043D">
      <w:pPr>
        <w:ind w:firstLine="709"/>
        <w:jc w:val="both"/>
      </w:pPr>
      <w:r w:rsidRPr="00895E9C">
        <w:t>6) в иных формах, не противоречащих федеральному законодательству и законодательству Астраханской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</w:t>
      </w:r>
      <w:r>
        <w:t>о</w:t>
      </w:r>
      <w:r w:rsidRPr="00895E9C">
        <w:t>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center"/>
      </w:pPr>
      <w:r w:rsidRPr="00895E9C">
        <w:t>6. Формы муниципальной поддержки муниципально-частного партнерства в муниципальном образовании «Кочковатский сельсовет»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  <w:r w:rsidRPr="00895E9C">
        <w:t>Муниципальная поддержка муниципально-частного партнерства в муниципальном образовании «Кочковатский сельсовет» осуществляется в соответствии с федеральным законодательством, законодательством Астраханской области в следующих формах:</w:t>
      </w:r>
    </w:p>
    <w:p w:rsidR="0046792E" w:rsidRPr="00895E9C" w:rsidRDefault="0046792E" w:rsidP="0062043D">
      <w:pPr>
        <w:autoSpaceDE w:val="0"/>
        <w:autoSpaceDN w:val="0"/>
        <w:adjustRightInd w:val="0"/>
        <w:ind w:firstLine="540"/>
        <w:jc w:val="both"/>
      </w:pPr>
      <w:r w:rsidRPr="00895E9C">
        <w:t>1) предоставление налоговых льгот;</w:t>
      </w:r>
    </w:p>
    <w:p w:rsidR="0046792E" w:rsidRPr="00895E9C" w:rsidRDefault="0046792E" w:rsidP="0062043D">
      <w:pPr>
        <w:autoSpaceDE w:val="0"/>
        <w:autoSpaceDN w:val="0"/>
        <w:adjustRightInd w:val="0"/>
        <w:ind w:firstLine="540"/>
        <w:jc w:val="both"/>
      </w:pPr>
      <w:r w:rsidRPr="00895E9C">
        <w:t>2) предоставление бюджетных инвестиций;</w:t>
      </w:r>
    </w:p>
    <w:p w:rsidR="0046792E" w:rsidRPr="00895E9C" w:rsidRDefault="0046792E" w:rsidP="0062043D">
      <w:pPr>
        <w:autoSpaceDE w:val="0"/>
        <w:autoSpaceDN w:val="0"/>
        <w:adjustRightInd w:val="0"/>
        <w:ind w:firstLine="540"/>
        <w:jc w:val="both"/>
      </w:pPr>
      <w:r w:rsidRPr="00895E9C">
        <w:t>3) предоставление льгот по аренде имущества, являющегося муниципальной собственностью;</w:t>
      </w:r>
    </w:p>
    <w:p w:rsidR="0046792E" w:rsidRPr="00895E9C" w:rsidRDefault="0046792E" w:rsidP="0062043D">
      <w:pPr>
        <w:autoSpaceDE w:val="0"/>
        <w:autoSpaceDN w:val="0"/>
        <w:adjustRightInd w:val="0"/>
        <w:ind w:firstLine="540"/>
        <w:jc w:val="both"/>
      </w:pPr>
      <w:r w:rsidRPr="00895E9C">
        <w:t>4) субсидирование за счет средств местного бюджета части процентной ставки за пользование кредитом;</w:t>
      </w:r>
    </w:p>
    <w:p w:rsidR="0046792E" w:rsidRPr="00895E9C" w:rsidRDefault="0046792E" w:rsidP="0062043D">
      <w:pPr>
        <w:autoSpaceDE w:val="0"/>
        <w:autoSpaceDN w:val="0"/>
        <w:adjustRightInd w:val="0"/>
        <w:ind w:firstLine="540"/>
        <w:jc w:val="both"/>
      </w:pPr>
      <w:r w:rsidRPr="00895E9C">
        <w:t>5) предоставление инвестиций в уставный капитал;</w:t>
      </w:r>
    </w:p>
    <w:p w:rsidR="0046792E" w:rsidRPr="00895E9C" w:rsidRDefault="0046792E" w:rsidP="0062043D">
      <w:pPr>
        <w:autoSpaceDE w:val="0"/>
        <w:autoSpaceDN w:val="0"/>
        <w:adjustRightInd w:val="0"/>
        <w:ind w:firstLine="540"/>
        <w:jc w:val="both"/>
      </w:pPr>
      <w:r w:rsidRPr="00895E9C">
        <w:t>6) информационная и консультационная поддержка.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center"/>
      </w:pPr>
      <w:r w:rsidRPr="00895E9C">
        <w:t>7. Объекты соглашения</w:t>
      </w:r>
    </w:p>
    <w:p w:rsidR="0046792E" w:rsidRPr="00895E9C" w:rsidRDefault="0046792E" w:rsidP="0062043D">
      <w:pPr>
        <w:ind w:firstLine="709"/>
        <w:jc w:val="center"/>
      </w:pPr>
    </w:p>
    <w:p w:rsidR="0046792E" w:rsidRPr="00895E9C" w:rsidRDefault="0046792E" w:rsidP="0062043D">
      <w:pPr>
        <w:ind w:firstLine="709"/>
        <w:jc w:val="both"/>
      </w:pPr>
      <w:r w:rsidRPr="00895E9C">
        <w:t xml:space="preserve"> Объектом соглашения могут являться:</w:t>
      </w:r>
    </w:p>
    <w:p w:rsidR="0046792E" w:rsidRPr="00895E9C" w:rsidRDefault="0046792E" w:rsidP="0062043D">
      <w:pPr>
        <w:ind w:firstLine="709"/>
        <w:jc w:val="both"/>
      </w:pPr>
      <w:r w:rsidRPr="00895E9C">
        <w:t>1) транспорт и дорожная инфраструктура;</w:t>
      </w:r>
    </w:p>
    <w:p w:rsidR="0046792E" w:rsidRPr="00895E9C" w:rsidRDefault="0046792E" w:rsidP="0062043D">
      <w:pPr>
        <w:ind w:firstLine="709"/>
        <w:jc w:val="both"/>
      </w:pPr>
      <w:r w:rsidRPr="00895E9C">
        <w:t>2) система коммунальной инфраструктуры, объекты благоустройства;</w:t>
      </w:r>
    </w:p>
    <w:p w:rsidR="0046792E" w:rsidRPr="00895E9C" w:rsidRDefault="0046792E" w:rsidP="0062043D">
      <w:pPr>
        <w:ind w:firstLine="709"/>
        <w:jc w:val="both"/>
      </w:pPr>
      <w:r w:rsidRPr="00895E9C"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46792E" w:rsidRPr="00895E9C" w:rsidRDefault="0046792E" w:rsidP="0062043D">
      <w:pPr>
        <w:ind w:firstLine="709"/>
        <w:jc w:val="both"/>
      </w:pPr>
      <w:r w:rsidRPr="00895E9C"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46792E" w:rsidRPr="00895E9C" w:rsidRDefault="0046792E" w:rsidP="0062043D">
      <w:pPr>
        <w:ind w:firstLine="709"/>
        <w:jc w:val="both"/>
      </w:pPr>
      <w:r w:rsidRPr="00895E9C">
        <w:t xml:space="preserve"> </w:t>
      </w:r>
    </w:p>
    <w:p w:rsidR="0046792E" w:rsidRPr="00895E9C" w:rsidRDefault="0046792E" w:rsidP="0062043D">
      <w:pPr>
        <w:ind w:firstLine="709"/>
        <w:jc w:val="center"/>
      </w:pPr>
      <w:r w:rsidRPr="00895E9C">
        <w:t>8. Заключительные соглашения</w:t>
      </w:r>
    </w:p>
    <w:p w:rsidR="0046792E" w:rsidRPr="00895E9C" w:rsidRDefault="0046792E" w:rsidP="0062043D">
      <w:pPr>
        <w:ind w:firstLine="709"/>
        <w:jc w:val="both"/>
      </w:pPr>
      <w:r w:rsidRPr="00895E9C">
        <w:t xml:space="preserve"> </w:t>
      </w:r>
    </w:p>
    <w:p w:rsidR="0046792E" w:rsidRPr="00895E9C" w:rsidRDefault="0046792E" w:rsidP="0062043D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895E9C">
        <w:t>В случае, если инициатором проекта выступает администрация муниципального образования «Кочковатский сельсовет», то она обеспечивает разработку предложения о реализации проекта муниципально-частного партнерства.</w:t>
      </w:r>
    </w:p>
    <w:p w:rsidR="0046792E" w:rsidRPr="00895E9C" w:rsidRDefault="0046792E" w:rsidP="0062043D">
      <w:pPr>
        <w:tabs>
          <w:tab w:val="left" w:pos="1134"/>
        </w:tabs>
        <w:ind w:firstLine="709"/>
        <w:jc w:val="both"/>
      </w:pPr>
      <w:r w:rsidRPr="00895E9C">
        <w:t>2. Предложение от юридических лиц о муниципально-частном партнерстве (далее - предложение) направляется в администрацию муниципального образования «Кочковатский сельсовет».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3. Глава муниципального образования «Кочковатский сельсовет»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895E9C">
        <w:rPr>
          <w:rFonts w:ascii="Times New Roman" w:hAnsi="Times New Roman" w:cs="Times New Roman"/>
          <w:sz w:val="24"/>
          <w:szCs w:val="24"/>
        </w:rPr>
        <w:t xml:space="preserve">4. Глава муниципального образования «Кочковатский сельсовет»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5. В случае если глава муниципального образования «Кочковатский сельсовет»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муниципального образования «Кочковатский сельсовет» оставляет предложение о реализации проекта без рассмотрения, о чем в письменной форме уведомляет инициатора проекта.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 xml:space="preserve">6. Глава муниципального образования «Кочковатский сельсовет»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46792E" w:rsidRPr="00895E9C" w:rsidRDefault="0046792E" w:rsidP="0062043D">
      <w:pPr>
        <w:ind w:firstLine="709"/>
        <w:jc w:val="both"/>
      </w:pPr>
      <w:r w:rsidRPr="00895E9C"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46792E" w:rsidRPr="00895E9C" w:rsidRDefault="0046792E" w:rsidP="00620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9C">
        <w:rPr>
          <w:rFonts w:ascii="Times New Roman" w:hAnsi="Times New Roman" w:cs="Times New Roman"/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center"/>
      </w:pPr>
      <w:r w:rsidRPr="00895E9C">
        <w:t>9. Полномочия муниципального образования «Кочковатский сельсовет» в сфере муниципально-частного партнерства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  <w:r w:rsidRPr="00895E9C">
        <w:t>1. К полномочиям главы муниципального образования «Кочковатский сельсовет»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Астраханской области.</w:t>
      </w:r>
    </w:p>
    <w:p w:rsidR="0046792E" w:rsidRPr="00895E9C" w:rsidRDefault="0046792E" w:rsidP="0062043D">
      <w:pPr>
        <w:ind w:firstLine="709"/>
        <w:jc w:val="both"/>
      </w:pPr>
      <w:r w:rsidRPr="00895E9C">
        <w:t>2. Глава муниципального образования «Кочковатский сельсовет» назначает должностных лиц ответственных на осуществление следующих полномочий:</w:t>
      </w:r>
    </w:p>
    <w:p w:rsidR="0046792E" w:rsidRPr="00895E9C" w:rsidRDefault="0046792E" w:rsidP="0062043D">
      <w:pPr>
        <w:ind w:firstLine="709"/>
        <w:jc w:val="both"/>
      </w:pPr>
      <w:r w:rsidRPr="00895E9C"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46792E" w:rsidRPr="00895E9C" w:rsidRDefault="0046792E" w:rsidP="0062043D">
      <w:pPr>
        <w:ind w:firstLine="709"/>
        <w:jc w:val="both"/>
      </w:pPr>
      <w:r w:rsidRPr="00895E9C"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46792E" w:rsidRPr="00895E9C" w:rsidRDefault="0046792E" w:rsidP="0062043D">
      <w:pPr>
        <w:ind w:firstLine="709"/>
        <w:jc w:val="both"/>
      </w:pPr>
      <w:r w:rsidRPr="00895E9C">
        <w:t>3) осуществление мониторинга реализации соглашения о муниципально-частном партнерстве;</w:t>
      </w:r>
    </w:p>
    <w:p w:rsidR="0046792E" w:rsidRPr="00895E9C" w:rsidRDefault="0046792E" w:rsidP="0062043D">
      <w:pPr>
        <w:ind w:firstLine="709"/>
        <w:jc w:val="both"/>
      </w:pPr>
      <w:r w:rsidRPr="00895E9C"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46792E" w:rsidRPr="00895E9C" w:rsidRDefault="0046792E" w:rsidP="0062043D">
      <w:pPr>
        <w:ind w:firstLine="709"/>
        <w:jc w:val="both"/>
      </w:pPr>
      <w:r w:rsidRPr="00895E9C">
        <w:t>5) ведение реестра заключенных соглашений о муниципально-частном партнерстве;</w:t>
      </w:r>
    </w:p>
    <w:p w:rsidR="0046792E" w:rsidRPr="00895E9C" w:rsidRDefault="0046792E" w:rsidP="0062043D">
      <w:pPr>
        <w:ind w:firstLine="709"/>
        <w:jc w:val="both"/>
      </w:pPr>
      <w:r w:rsidRPr="00895E9C">
        <w:t>6) обеспечение открытости и доступности информации о соглашении о муниципально-частном партнерстве;</w:t>
      </w:r>
    </w:p>
    <w:p w:rsidR="0046792E" w:rsidRPr="00895E9C" w:rsidRDefault="0046792E" w:rsidP="0062043D">
      <w:pPr>
        <w:ind w:firstLine="709"/>
        <w:jc w:val="both"/>
      </w:pPr>
      <w:r w:rsidRPr="00895E9C"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46792E" w:rsidRPr="00895E9C" w:rsidRDefault="0046792E" w:rsidP="0062043D">
      <w:pPr>
        <w:ind w:firstLine="709"/>
        <w:jc w:val="both"/>
      </w:pPr>
      <w:r w:rsidRPr="00895E9C"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center"/>
      </w:pPr>
      <w:r w:rsidRPr="00895E9C">
        <w:t>10. Вступление в силу настоящего Положения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  <w:r w:rsidRPr="00895E9C">
        <w:t xml:space="preserve"> Настоящее Положение вступает в силу со дня его официального обнародования.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  <w:r w:rsidRPr="00895E9C">
        <w:t xml:space="preserve"> </w:t>
      </w: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62043D">
      <w:pPr>
        <w:ind w:firstLine="709"/>
        <w:jc w:val="both"/>
      </w:pPr>
    </w:p>
    <w:p w:rsidR="0046792E" w:rsidRPr="00895E9C" w:rsidRDefault="0046792E" w:rsidP="001A7A14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</w:p>
    <w:sectPr w:rsidR="0046792E" w:rsidRPr="00895E9C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2E" w:rsidRDefault="0046792E" w:rsidP="006432E1">
      <w:r>
        <w:separator/>
      </w:r>
    </w:p>
  </w:endnote>
  <w:endnote w:type="continuationSeparator" w:id="0">
    <w:p w:rsidR="0046792E" w:rsidRDefault="0046792E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2E" w:rsidRDefault="0046792E" w:rsidP="006432E1">
      <w:r>
        <w:separator/>
      </w:r>
    </w:p>
  </w:footnote>
  <w:footnote w:type="continuationSeparator" w:id="0">
    <w:p w:rsidR="0046792E" w:rsidRDefault="0046792E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hint="default"/>
      </w:rPr>
    </w:lvl>
  </w:abstractNum>
  <w:abstractNum w:abstractNumId="5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7214D3"/>
    <w:multiLevelType w:val="hybridMultilevel"/>
    <w:tmpl w:val="053AEA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74311"/>
    <w:rsid w:val="00074A37"/>
    <w:rsid w:val="000806F1"/>
    <w:rsid w:val="00084FAE"/>
    <w:rsid w:val="0008711C"/>
    <w:rsid w:val="00097980"/>
    <w:rsid w:val="000A7772"/>
    <w:rsid w:val="000D3B1C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516EB"/>
    <w:rsid w:val="0016190B"/>
    <w:rsid w:val="00177580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3282A"/>
    <w:rsid w:val="002355C6"/>
    <w:rsid w:val="00236168"/>
    <w:rsid w:val="00244B4F"/>
    <w:rsid w:val="00275CEC"/>
    <w:rsid w:val="0027670B"/>
    <w:rsid w:val="002839D9"/>
    <w:rsid w:val="00296C4E"/>
    <w:rsid w:val="002A05D6"/>
    <w:rsid w:val="002A0834"/>
    <w:rsid w:val="002E0C27"/>
    <w:rsid w:val="00302614"/>
    <w:rsid w:val="00326FBE"/>
    <w:rsid w:val="00330A2E"/>
    <w:rsid w:val="003373D6"/>
    <w:rsid w:val="00376E9D"/>
    <w:rsid w:val="003843AE"/>
    <w:rsid w:val="003A5D7E"/>
    <w:rsid w:val="003B461B"/>
    <w:rsid w:val="003C2B04"/>
    <w:rsid w:val="003E6089"/>
    <w:rsid w:val="003F6D72"/>
    <w:rsid w:val="0040727E"/>
    <w:rsid w:val="0041345D"/>
    <w:rsid w:val="00417197"/>
    <w:rsid w:val="004254A7"/>
    <w:rsid w:val="004416B7"/>
    <w:rsid w:val="00442728"/>
    <w:rsid w:val="00457D9C"/>
    <w:rsid w:val="0046249F"/>
    <w:rsid w:val="00462EC8"/>
    <w:rsid w:val="00465EE2"/>
    <w:rsid w:val="0046792E"/>
    <w:rsid w:val="0047182D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30D8B"/>
    <w:rsid w:val="00533C98"/>
    <w:rsid w:val="0054257A"/>
    <w:rsid w:val="00574588"/>
    <w:rsid w:val="00590732"/>
    <w:rsid w:val="005A0679"/>
    <w:rsid w:val="005A30EB"/>
    <w:rsid w:val="005B06AC"/>
    <w:rsid w:val="005B5829"/>
    <w:rsid w:val="005C0F70"/>
    <w:rsid w:val="005C7980"/>
    <w:rsid w:val="005E0E5F"/>
    <w:rsid w:val="005F3935"/>
    <w:rsid w:val="0062043D"/>
    <w:rsid w:val="0063150D"/>
    <w:rsid w:val="0063189E"/>
    <w:rsid w:val="006351B3"/>
    <w:rsid w:val="006354DD"/>
    <w:rsid w:val="006432E1"/>
    <w:rsid w:val="006450B6"/>
    <w:rsid w:val="00666AE0"/>
    <w:rsid w:val="00691F27"/>
    <w:rsid w:val="0069226D"/>
    <w:rsid w:val="0069796E"/>
    <w:rsid w:val="006A78F8"/>
    <w:rsid w:val="006C0399"/>
    <w:rsid w:val="006D1EF8"/>
    <w:rsid w:val="006E573D"/>
    <w:rsid w:val="006E5820"/>
    <w:rsid w:val="0071164A"/>
    <w:rsid w:val="00713F6D"/>
    <w:rsid w:val="0072249A"/>
    <w:rsid w:val="007304BB"/>
    <w:rsid w:val="00732314"/>
    <w:rsid w:val="00757564"/>
    <w:rsid w:val="00766DC6"/>
    <w:rsid w:val="007744B7"/>
    <w:rsid w:val="0079722A"/>
    <w:rsid w:val="007A5FBC"/>
    <w:rsid w:val="007B396B"/>
    <w:rsid w:val="007C3AE7"/>
    <w:rsid w:val="007C4C1F"/>
    <w:rsid w:val="007D06A7"/>
    <w:rsid w:val="007E0393"/>
    <w:rsid w:val="007F1045"/>
    <w:rsid w:val="008160FE"/>
    <w:rsid w:val="00823647"/>
    <w:rsid w:val="00842589"/>
    <w:rsid w:val="008429B4"/>
    <w:rsid w:val="00851741"/>
    <w:rsid w:val="00880A70"/>
    <w:rsid w:val="008876B0"/>
    <w:rsid w:val="00891E76"/>
    <w:rsid w:val="00895ABB"/>
    <w:rsid w:val="00895E9C"/>
    <w:rsid w:val="0089773F"/>
    <w:rsid w:val="008A76EF"/>
    <w:rsid w:val="008B1191"/>
    <w:rsid w:val="008D3CC1"/>
    <w:rsid w:val="00907B9E"/>
    <w:rsid w:val="009248B1"/>
    <w:rsid w:val="009260FA"/>
    <w:rsid w:val="009323BC"/>
    <w:rsid w:val="00951657"/>
    <w:rsid w:val="00976EBF"/>
    <w:rsid w:val="00993253"/>
    <w:rsid w:val="009D38EC"/>
    <w:rsid w:val="009E5A01"/>
    <w:rsid w:val="009F53DE"/>
    <w:rsid w:val="00A10579"/>
    <w:rsid w:val="00A11A3E"/>
    <w:rsid w:val="00A30C5F"/>
    <w:rsid w:val="00A3749C"/>
    <w:rsid w:val="00A60FA8"/>
    <w:rsid w:val="00A64162"/>
    <w:rsid w:val="00A720A4"/>
    <w:rsid w:val="00A803C4"/>
    <w:rsid w:val="00A923C5"/>
    <w:rsid w:val="00A94EBF"/>
    <w:rsid w:val="00AA439F"/>
    <w:rsid w:val="00AC21E3"/>
    <w:rsid w:val="00AC56F6"/>
    <w:rsid w:val="00AF609E"/>
    <w:rsid w:val="00B066FE"/>
    <w:rsid w:val="00B10C7F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E7AC5"/>
    <w:rsid w:val="00BF10BB"/>
    <w:rsid w:val="00C72D4A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5187C"/>
    <w:rsid w:val="00D568DD"/>
    <w:rsid w:val="00D7735E"/>
    <w:rsid w:val="00D847E6"/>
    <w:rsid w:val="00D8580F"/>
    <w:rsid w:val="00D8641E"/>
    <w:rsid w:val="00D92D23"/>
    <w:rsid w:val="00D96281"/>
    <w:rsid w:val="00DA097A"/>
    <w:rsid w:val="00DA0D04"/>
    <w:rsid w:val="00DB5E09"/>
    <w:rsid w:val="00DC66F3"/>
    <w:rsid w:val="00DD525D"/>
    <w:rsid w:val="00E02019"/>
    <w:rsid w:val="00E03169"/>
    <w:rsid w:val="00E13532"/>
    <w:rsid w:val="00E22481"/>
    <w:rsid w:val="00E23DEA"/>
    <w:rsid w:val="00E27343"/>
    <w:rsid w:val="00E31A6C"/>
    <w:rsid w:val="00E32D55"/>
    <w:rsid w:val="00E37C20"/>
    <w:rsid w:val="00E50893"/>
    <w:rsid w:val="00E603CD"/>
    <w:rsid w:val="00E605AB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340EA"/>
    <w:rsid w:val="00F409A2"/>
    <w:rsid w:val="00F511C8"/>
    <w:rsid w:val="00FA7E46"/>
    <w:rsid w:val="00FB0D45"/>
    <w:rsid w:val="00FB1CBA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6</Pages>
  <Words>2071</Words>
  <Characters>11809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9</cp:revision>
  <cp:lastPrinted>2015-12-23T07:21:00Z</cp:lastPrinted>
  <dcterms:created xsi:type="dcterms:W3CDTF">2016-05-27T06:40:00Z</dcterms:created>
  <dcterms:modified xsi:type="dcterms:W3CDTF">2016-10-11T11:17:00Z</dcterms:modified>
</cp:coreProperties>
</file>