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D6" w:rsidRPr="008557D9" w:rsidRDefault="007B7AD6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ПОСТАНОВЛЕНИЕ</w:t>
      </w:r>
    </w:p>
    <w:p w:rsidR="007B7AD6" w:rsidRPr="008557D9" w:rsidRDefault="007B7AD6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Сельское поселение </w:t>
      </w:r>
      <w:r w:rsidRPr="008557D9">
        <w:rPr>
          <w:sz w:val="28"/>
          <w:szCs w:val="28"/>
        </w:rPr>
        <w:t>Кочковатский сельсовет</w:t>
      </w:r>
      <w:r>
        <w:rPr>
          <w:sz w:val="28"/>
          <w:szCs w:val="28"/>
        </w:rPr>
        <w:t xml:space="preserve"> Харабалинского муниципального района Астраханской области</w:t>
      </w:r>
      <w:r w:rsidRPr="008557D9">
        <w:rPr>
          <w:sz w:val="28"/>
          <w:szCs w:val="28"/>
        </w:rPr>
        <w:t xml:space="preserve">» </w:t>
      </w:r>
    </w:p>
    <w:p w:rsidR="007B7AD6" w:rsidRPr="008557D9" w:rsidRDefault="007B7AD6" w:rsidP="007A6726">
      <w:pPr>
        <w:jc w:val="center"/>
        <w:rPr>
          <w:sz w:val="28"/>
          <w:szCs w:val="28"/>
        </w:rPr>
      </w:pPr>
    </w:p>
    <w:p w:rsidR="007B7AD6" w:rsidRPr="008557D9" w:rsidRDefault="007B7AD6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31.10.2023 </w:t>
      </w:r>
      <w:r w:rsidRPr="008557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8557D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</w:t>
      </w:r>
      <w:r w:rsidRPr="008557D9">
        <w:rPr>
          <w:sz w:val="28"/>
          <w:szCs w:val="28"/>
        </w:rPr>
        <w:t xml:space="preserve">  №</w:t>
      </w:r>
      <w:r>
        <w:rPr>
          <w:sz w:val="28"/>
          <w:szCs w:val="28"/>
        </w:rPr>
        <w:t>62</w:t>
      </w:r>
    </w:p>
    <w:p w:rsidR="007B7AD6" w:rsidRPr="008557D9" w:rsidRDefault="007B7AD6" w:rsidP="007A6726">
      <w:pPr>
        <w:jc w:val="both"/>
        <w:rPr>
          <w:sz w:val="28"/>
          <w:szCs w:val="28"/>
        </w:rPr>
      </w:pPr>
    </w:p>
    <w:tbl>
      <w:tblPr>
        <w:tblW w:w="10629" w:type="dxa"/>
        <w:tblLook w:val="01E0"/>
      </w:tblPr>
      <w:tblGrid>
        <w:gridCol w:w="4248"/>
        <w:gridCol w:w="3190"/>
        <w:gridCol w:w="3191"/>
      </w:tblGrid>
      <w:tr w:rsidR="007B7AD6" w:rsidTr="00F216B4">
        <w:tc>
          <w:tcPr>
            <w:tcW w:w="4248" w:type="dxa"/>
          </w:tcPr>
          <w:p w:rsidR="007B7AD6" w:rsidRPr="00CC441C" w:rsidRDefault="007B7AD6" w:rsidP="00F216B4">
            <w:pPr>
              <w:tabs>
                <w:tab w:val="left" w:pos="567"/>
              </w:tabs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 муниципального контроля в сфере благоустройства на территории</w:t>
            </w:r>
            <w:r w:rsidRPr="00F216B4">
              <w:rPr>
                <w:color w:val="0D0D0D"/>
                <w:sz w:val="28"/>
                <w:szCs w:val="28"/>
              </w:rPr>
              <w:t xml:space="preserve"> муниципального образования «Кочковатский сельс</w:t>
            </w:r>
            <w:r>
              <w:rPr>
                <w:color w:val="0D0D0D"/>
                <w:sz w:val="28"/>
                <w:szCs w:val="28"/>
              </w:rPr>
              <w:t>ов</w:t>
            </w:r>
            <w:r w:rsidRPr="00F216B4">
              <w:rPr>
                <w:color w:val="0D0D0D"/>
                <w:sz w:val="28"/>
                <w:szCs w:val="28"/>
              </w:rPr>
              <w:t xml:space="preserve">ет» </w:t>
            </w:r>
            <w:r>
              <w:rPr>
                <w:color w:val="0D0D0D"/>
                <w:sz w:val="28"/>
                <w:szCs w:val="28"/>
              </w:rPr>
              <w:t>Харабалинского района Астраханской области на 2024 год</w:t>
            </w:r>
          </w:p>
        </w:tc>
        <w:tc>
          <w:tcPr>
            <w:tcW w:w="3190" w:type="dxa"/>
          </w:tcPr>
          <w:p w:rsidR="007B7AD6" w:rsidRPr="00F216B4" w:rsidRDefault="007B7AD6" w:rsidP="00F216B4">
            <w:pPr>
              <w:tabs>
                <w:tab w:val="left" w:pos="567"/>
              </w:tabs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7AD6" w:rsidRPr="00F216B4" w:rsidRDefault="007B7AD6" w:rsidP="00F216B4">
            <w:pPr>
              <w:tabs>
                <w:tab w:val="left" w:pos="567"/>
              </w:tabs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7B7AD6" w:rsidRPr="00CC441C" w:rsidRDefault="007B7AD6" w:rsidP="00793407">
      <w:pPr>
        <w:tabs>
          <w:tab w:val="left" w:pos="567"/>
          <w:tab w:val="left" w:pos="3600"/>
        </w:tabs>
        <w:ind w:firstLine="709"/>
        <w:jc w:val="both"/>
        <w:rPr>
          <w:color w:val="0D0D0D"/>
          <w:sz w:val="28"/>
          <w:szCs w:val="28"/>
        </w:rPr>
      </w:pPr>
    </w:p>
    <w:p w:rsidR="007B7AD6" w:rsidRPr="008557D9" w:rsidRDefault="007B7AD6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C441C">
        <w:rPr>
          <w:sz w:val="28"/>
          <w:szCs w:val="28"/>
        </w:rPr>
        <w:t>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</w:t>
      </w:r>
      <w:r w:rsidRPr="00793407">
        <w:rPr>
          <w:sz w:val="28"/>
          <w:szCs w:val="28"/>
        </w:rPr>
        <w:t>Кочковатский сельсовет</w:t>
      </w:r>
      <w:r w:rsidRPr="00CC441C">
        <w:rPr>
          <w:sz w:val="28"/>
          <w:szCs w:val="28"/>
        </w:rPr>
        <w:t>»,</w:t>
      </w:r>
      <w:r w:rsidRPr="00861539">
        <w:t xml:space="preserve"> </w:t>
      </w:r>
      <w:r w:rsidRPr="008557D9">
        <w:rPr>
          <w:sz w:val="28"/>
          <w:szCs w:val="28"/>
        </w:rPr>
        <w:t xml:space="preserve">администрация муниципального образования «Кочковатский сельсовет» постановляет: </w:t>
      </w:r>
    </w:p>
    <w:p w:rsidR="007B7AD6" w:rsidRPr="008557D9" w:rsidRDefault="007B7AD6" w:rsidP="007A6726">
      <w:pPr>
        <w:jc w:val="both"/>
        <w:rPr>
          <w:sz w:val="28"/>
          <w:szCs w:val="28"/>
        </w:rPr>
      </w:pPr>
    </w:p>
    <w:p w:rsidR="007B7AD6" w:rsidRPr="008557D9" w:rsidRDefault="007B7AD6" w:rsidP="007A6726">
      <w:pPr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41C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</w:t>
      </w:r>
      <w:r w:rsidRPr="008557D9">
        <w:rPr>
          <w:sz w:val="28"/>
          <w:szCs w:val="28"/>
        </w:rPr>
        <w:t>Кочковатский сельсовет</w:t>
      </w:r>
      <w:r w:rsidRPr="00CC44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Харабалинского района Астраханской области</w:t>
      </w:r>
      <w:r w:rsidRPr="00CC441C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CC44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</w:t>
      </w:r>
      <w:r w:rsidRPr="00CC441C">
        <w:rPr>
          <w:sz w:val="28"/>
          <w:szCs w:val="28"/>
        </w:rPr>
        <w:t>.</w:t>
      </w:r>
    </w:p>
    <w:p w:rsidR="007B7AD6" w:rsidRPr="008557D9" w:rsidRDefault="007B7AD6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7D9">
        <w:rPr>
          <w:sz w:val="28"/>
          <w:szCs w:val="28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</w:t>
      </w:r>
      <w:bookmarkStart w:id="0" w:name="_GoBack"/>
      <w:bookmarkEnd w:id="0"/>
      <w:r w:rsidRPr="008557D9">
        <w:rPr>
          <w:sz w:val="28"/>
          <w:szCs w:val="28"/>
        </w:rPr>
        <w:t>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7B7AD6" w:rsidRPr="008557D9" w:rsidRDefault="007B7AD6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8557D9">
        <w:rPr>
          <w:sz w:val="28"/>
          <w:szCs w:val="28"/>
        </w:rPr>
        <w:t>.</w:t>
      </w:r>
      <w:r w:rsidRPr="008557D9">
        <w:rPr>
          <w:i/>
          <w:sz w:val="28"/>
          <w:szCs w:val="28"/>
        </w:rPr>
        <w:t xml:space="preserve"> </w:t>
      </w:r>
      <w:r w:rsidRPr="008557D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</w:t>
      </w:r>
      <w:r w:rsidRPr="00CC441C">
        <w:rPr>
          <w:sz w:val="28"/>
          <w:szCs w:val="28"/>
        </w:rPr>
        <w:t>1 января 202</w:t>
      </w:r>
      <w:r>
        <w:rPr>
          <w:sz w:val="28"/>
          <w:szCs w:val="28"/>
        </w:rPr>
        <w:t>4</w:t>
      </w:r>
      <w:r w:rsidRPr="00CC441C">
        <w:rPr>
          <w:sz w:val="28"/>
          <w:szCs w:val="28"/>
        </w:rPr>
        <w:t xml:space="preserve"> года.</w:t>
      </w:r>
    </w:p>
    <w:p w:rsidR="007B7AD6" w:rsidRPr="008557D9" w:rsidRDefault="007B7AD6" w:rsidP="007A6726">
      <w:pPr>
        <w:jc w:val="both"/>
        <w:rPr>
          <w:sz w:val="28"/>
          <w:szCs w:val="28"/>
        </w:rPr>
      </w:pPr>
    </w:p>
    <w:p w:rsidR="007B7AD6" w:rsidRPr="008557D9" w:rsidRDefault="007B7AD6" w:rsidP="007A6726">
      <w:pPr>
        <w:jc w:val="both"/>
        <w:rPr>
          <w:sz w:val="28"/>
          <w:szCs w:val="28"/>
        </w:rPr>
      </w:pPr>
    </w:p>
    <w:p w:rsidR="007B7AD6" w:rsidRPr="00B567E7" w:rsidRDefault="007B7AD6" w:rsidP="00F168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67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67E7">
        <w:rPr>
          <w:sz w:val="28"/>
          <w:szCs w:val="28"/>
        </w:rPr>
        <w:t xml:space="preserve"> муниципального образования</w:t>
      </w:r>
    </w:p>
    <w:p w:rsidR="007B7AD6" w:rsidRDefault="007B7AD6" w:rsidP="00F168EA">
      <w:pPr>
        <w:jc w:val="both"/>
        <w:rPr>
          <w:sz w:val="28"/>
          <w:szCs w:val="28"/>
        </w:rPr>
      </w:pPr>
      <w:r w:rsidRPr="00B567E7">
        <w:rPr>
          <w:sz w:val="28"/>
          <w:szCs w:val="28"/>
        </w:rPr>
        <w:t xml:space="preserve">«Кочковатский сельсовет»                                                </w:t>
      </w:r>
      <w:r>
        <w:rPr>
          <w:sz w:val="28"/>
          <w:szCs w:val="28"/>
        </w:rPr>
        <w:t xml:space="preserve">             К.С. Бурамбаев</w:t>
      </w:r>
    </w:p>
    <w:p w:rsidR="007B7AD6" w:rsidRPr="00B567E7" w:rsidRDefault="007B7AD6" w:rsidP="00F168EA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3190"/>
        <w:gridCol w:w="2678"/>
        <w:gridCol w:w="3960"/>
      </w:tblGrid>
      <w:tr w:rsidR="007B7AD6" w:rsidTr="00074FBE">
        <w:tc>
          <w:tcPr>
            <w:tcW w:w="3190" w:type="dxa"/>
          </w:tcPr>
          <w:p w:rsidR="007B7AD6" w:rsidRDefault="007B7AD6"/>
        </w:tc>
        <w:tc>
          <w:tcPr>
            <w:tcW w:w="2678" w:type="dxa"/>
          </w:tcPr>
          <w:p w:rsidR="007B7AD6" w:rsidRDefault="007B7AD6"/>
        </w:tc>
        <w:tc>
          <w:tcPr>
            <w:tcW w:w="3960" w:type="dxa"/>
          </w:tcPr>
          <w:p w:rsidR="007B7AD6" w:rsidRDefault="007B7AD6">
            <w:r>
              <w:t>Приложение</w:t>
            </w:r>
          </w:p>
          <w:p w:rsidR="007B7AD6" w:rsidRDefault="007B7AD6">
            <w:r>
              <w:t xml:space="preserve"> к постановлению администрации муниципального образования «Кочковатский сельсовет» </w:t>
            </w:r>
          </w:p>
          <w:p w:rsidR="007B7AD6" w:rsidRDefault="007B7AD6">
            <w:r>
              <w:t>от 31.10.2023  №62</w:t>
            </w:r>
          </w:p>
        </w:tc>
      </w:tr>
    </w:tbl>
    <w:p w:rsidR="007B7AD6" w:rsidRDefault="007B7AD6"/>
    <w:p w:rsidR="007B7AD6" w:rsidRDefault="007B7AD6"/>
    <w:p w:rsidR="007B7AD6" w:rsidRPr="009203B6" w:rsidRDefault="007B7AD6" w:rsidP="009659F9">
      <w:pPr>
        <w:pStyle w:val="Heading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203B6">
        <w:rPr>
          <w:rFonts w:ascii="Times New Roman" w:hAnsi="Times New Roman"/>
          <w:b w:val="0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/>
          <w:b w:val="0"/>
          <w:sz w:val="24"/>
          <w:szCs w:val="24"/>
        </w:rPr>
        <w:t>Кочковатский сельсовет</w:t>
      </w:r>
      <w:r w:rsidRPr="009203B6">
        <w:rPr>
          <w:rFonts w:ascii="Times New Roman" w:hAnsi="Times New Roman"/>
          <w:b w:val="0"/>
          <w:sz w:val="24"/>
          <w:szCs w:val="24"/>
        </w:rPr>
        <w:t xml:space="preserve">» </w:t>
      </w:r>
      <w:r w:rsidRPr="00F168EA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Харабалинского района Астраханской области </w:t>
      </w:r>
      <w:r w:rsidRPr="009203B6">
        <w:rPr>
          <w:rFonts w:ascii="Times New Roman" w:hAnsi="Times New Roman"/>
          <w:b w:val="0"/>
          <w:sz w:val="24"/>
          <w:szCs w:val="24"/>
        </w:rPr>
        <w:t>на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9203B6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7B7AD6" w:rsidRPr="009203B6" w:rsidRDefault="007B7AD6" w:rsidP="009659F9"/>
    <w:p w:rsidR="007B7AD6" w:rsidRPr="00F168EA" w:rsidRDefault="007B7AD6" w:rsidP="00F168EA">
      <w:pPr>
        <w:ind w:firstLine="567"/>
        <w:jc w:val="both"/>
        <w:outlineLvl w:val="0"/>
      </w:pPr>
      <w:r w:rsidRPr="00F168EA"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</w:t>
      </w:r>
      <w:r>
        <w:t>Кочковатский</w:t>
      </w:r>
      <w:r w:rsidRPr="00F168EA">
        <w:t xml:space="preserve"> сельсовет» Харабалинского района Астраханской области на 2024 год (далее – Программа профилактики)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7AD6" w:rsidRPr="00F168EA" w:rsidRDefault="007B7AD6" w:rsidP="00F168EA">
      <w:pPr>
        <w:autoSpaceDE w:val="0"/>
        <w:autoSpaceDN w:val="0"/>
        <w:adjustRightInd w:val="0"/>
        <w:ind w:firstLine="540"/>
        <w:jc w:val="both"/>
      </w:pPr>
      <w:r w:rsidRPr="00F168EA">
        <w:t>Настоящая Программа разработана в рамках реализации положений ст. 44 Федерального закона от 31.07.2020 № 248-ФЗ "О государственном контроле (надзоре) и муниципальном контроле в Российской Федерации", Положения о муниципальном контроле в сфере благоустройства в муниципальном образовании «</w:t>
      </w:r>
      <w:r>
        <w:t>Кочковатский</w:t>
      </w:r>
      <w:r w:rsidRPr="00F168EA">
        <w:t xml:space="preserve"> сельсовет» Харабалинского района Астраханской области, утвержденного Решением Совета </w:t>
      </w:r>
      <w:r>
        <w:t>муниципального образования</w:t>
      </w:r>
      <w:r w:rsidRPr="00F168EA">
        <w:t xml:space="preserve"> «</w:t>
      </w:r>
      <w:r>
        <w:t>Кочковатский</w:t>
      </w:r>
      <w:r w:rsidRPr="00F168EA">
        <w:t xml:space="preserve"> сельсовет» от 2</w:t>
      </w:r>
      <w:r>
        <w:t>4</w:t>
      </w:r>
      <w:r w:rsidRPr="00F168EA">
        <w:t>.11.2021 года №</w:t>
      </w:r>
      <w:r>
        <w:t>61</w:t>
      </w:r>
      <w:r w:rsidRPr="00F168EA">
        <w:t xml:space="preserve"> и подлежит исполнению администрацией муниципального образовании «</w:t>
      </w:r>
      <w:r>
        <w:t>Кочковатский</w:t>
      </w:r>
      <w:r w:rsidRPr="00F168EA">
        <w:t xml:space="preserve"> сельсовет» Харабалинского района Астраханской области (далее по тексту – администрация).</w:t>
      </w:r>
    </w:p>
    <w:p w:rsidR="007B7AD6" w:rsidRPr="009203B6" w:rsidRDefault="007B7AD6" w:rsidP="009659F9">
      <w:pPr>
        <w:ind w:firstLine="709"/>
      </w:pPr>
    </w:p>
    <w:p w:rsidR="007B7AD6" w:rsidRPr="009203B6" w:rsidRDefault="007B7AD6" w:rsidP="009659F9">
      <w:pPr>
        <w:pStyle w:val="Heading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3B6">
        <w:rPr>
          <w:rFonts w:ascii="Times New Roman" w:hAnsi="Times New Roman"/>
          <w:b w:val="0"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B7AD6" w:rsidRPr="009203B6" w:rsidRDefault="007B7AD6" w:rsidP="009659F9">
      <w:pPr>
        <w:ind w:firstLine="709"/>
      </w:pPr>
    </w:p>
    <w:p w:rsidR="007B7AD6" w:rsidRPr="00F168EA" w:rsidRDefault="007B7AD6" w:rsidP="00F168EA">
      <w:pPr>
        <w:ind w:firstLine="709"/>
        <w:jc w:val="both"/>
      </w:pPr>
      <w:r w:rsidRPr="009203B6">
        <w:t>1.1. </w:t>
      </w:r>
      <w:r w:rsidRPr="00F168EA">
        <w:t>Вид контроля: муниципальный контроль в сфере благоустройства на территории муниципального образования «</w:t>
      </w:r>
      <w:r>
        <w:t>Кочковатский</w:t>
      </w:r>
      <w:r w:rsidRPr="00F168EA">
        <w:t xml:space="preserve"> сельсовет» Харабалинского района Астраханской области. </w:t>
      </w:r>
    </w:p>
    <w:p w:rsidR="007B7AD6" w:rsidRPr="00F168EA" w:rsidRDefault="007B7AD6" w:rsidP="00F168EA">
      <w:pPr>
        <w:ind w:firstLine="709"/>
        <w:jc w:val="both"/>
      </w:pPr>
      <w:r w:rsidRPr="00F168EA">
        <w:t>Администрацией сельсовета в 2023 году проверок соблюдения действующего законодательства Российской Федерации в указанной сфере не проводилось, так как отрабатывалась нормативно – правовая база.</w:t>
      </w:r>
    </w:p>
    <w:p w:rsidR="007B7AD6" w:rsidRPr="00F168EA" w:rsidRDefault="007B7AD6" w:rsidP="00F168EA">
      <w:pPr>
        <w:ind w:firstLine="709"/>
        <w:jc w:val="both"/>
      </w:pPr>
      <w:r w:rsidRPr="00F168EA">
        <w:t>Администрация муниципального образования «</w:t>
      </w:r>
      <w:r>
        <w:t>Кочковатский</w:t>
      </w:r>
      <w:r w:rsidRPr="00F168EA">
        <w:t xml:space="preserve"> сельсовет» постоянно информировала контролируемые и иные заинтересованные лица по вопросам соблюдения обязательных требований через размещение сведений, определенных частью 3 статьи 46 Федерального закона № 248-ФЗ, на своем официальном сайте в сети Интернет. </w:t>
      </w:r>
    </w:p>
    <w:p w:rsidR="007B7AD6" w:rsidRPr="00F168EA" w:rsidRDefault="007B7AD6" w:rsidP="00F168EA">
      <w:pPr>
        <w:ind w:firstLine="709"/>
        <w:jc w:val="both"/>
      </w:pPr>
      <w:r>
        <w:t xml:space="preserve"> </w:t>
      </w:r>
      <w:r w:rsidRPr="00F168EA">
        <w:t>Предостережений о недопустимости нарушения обязательных требований администрацией кому – либо не выносилось, поскольку сведений о готовящихся нарушениях обязательных требований или данных, подтверждающих то,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в администрацию сельсовета не поступало (отсутствуют).</w:t>
      </w:r>
    </w:p>
    <w:p w:rsidR="007B7AD6" w:rsidRPr="00F168EA" w:rsidRDefault="007B7AD6" w:rsidP="00F168EA">
      <w:pPr>
        <w:ind w:firstLine="709"/>
        <w:jc w:val="both"/>
      </w:pPr>
      <w:r w:rsidRPr="00F168EA">
        <w:t xml:space="preserve">Консультаций по вопросам связанным с организацией и осуществлением муниципального земельного контроля администрацией сельсовета не проводилось, так как обращений контролируемых лиц и их представителей к уполномоченным должностным лицам Контрольного органа администрации не поступало, что является одной из проблем, которую следует решать: наладить обратную связь по вопросам земельного контроля с контролируемыми лицами и их представителями, а также с иными заинтересованными лицами. </w:t>
      </w:r>
    </w:p>
    <w:p w:rsidR="007B7AD6" w:rsidRPr="00F168EA" w:rsidRDefault="007B7AD6" w:rsidP="00F168EA">
      <w:pPr>
        <w:ind w:firstLine="709"/>
        <w:jc w:val="both"/>
      </w:pPr>
      <w:r w:rsidRPr="00F168EA">
        <w:t>Обобщение правоприменительной практики будет проведено администрацией муниципального образования «</w:t>
      </w:r>
      <w:r>
        <w:t>Кочковатский</w:t>
      </w:r>
      <w:r w:rsidRPr="00F168EA">
        <w:t xml:space="preserve"> сельсовет» в срок: не позднее 30 января 2024 года. </w:t>
      </w:r>
    </w:p>
    <w:p w:rsidR="007B7AD6" w:rsidRPr="009203B6" w:rsidRDefault="007B7AD6" w:rsidP="009659F9">
      <w:pPr>
        <w:ind w:firstLine="709"/>
      </w:pPr>
    </w:p>
    <w:p w:rsidR="007B7AD6" w:rsidRPr="009203B6" w:rsidRDefault="007B7AD6" w:rsidP="00287D5C">
      <w:pPr>
        <w:pStyle w:val="a1"/>
        <w:ind w:firstLine="709"/>
        <w:jc w:val="center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2. Цели и задачи реализации Программы</w:t>
      </w:r>
    </w:p>
    <w:p w:rsidR="007B7AD6" w:rsidRPr="009203B6" w:rsidRDefault="007B7AD6" w:rsidP="009659F9">
      <w:pPr>
        <w:ind w:firstLine="709"/>
      </w:pPr>
    </w:p>
    <w:p w:rsidR="007B7AD6" w:rsidRPr="00287D5C" w:rsidRDefault="007B7AD6" w:rsidP="00287D5C">
      <w:pPr>
        <w:ind w:firstLine="709"/>
        <w:jc w:val="both"/>
      </w:pPr>
      <w:r w:rsidRPr="009203B6">
        <w:t xml:space="preserve">2.1. </w:t>
      </w:r>
      <w:r w:rsidRPr="00287D5C">
        <w:t>Целями профилактической работы являются:</w:t>
      </w:r>
    </w:p>
    <w:p w:rsidR="007B7AD6" w:rsidRPr="00287D5C" w:rsidRDefault="007B7AD6" w:rsidP="00287D5C">
      <w:pPr>
        <w:jc w:val="both"/>
      </w:pPr>
      <w:r w:rsidRPr="00287D5C">
        <w:t xml:space="preserve">1) стимулирование добросовестного соблюдения обязательных требований всеми контролируемыми лицами; </w:t>
      </w:r>
    </w:p>
    <w:p w:rsidR="007B7AD6" w:rsidRPr="00287D5C" w:rsidRDefault="007B7AD6" w:rsidP="00287D5C">
      <w:pPr>
        <w:jc w:val="both"/>
      </w:pPr>
      <w:r w:rsidRPr="00287D5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B7AD6" w:rsidRPr="00287D5C" w:rsidRDefault="007B7AD6" w:rsidP="00287D5C">
      <w:pPr>
        <w:jc w:val="both"/>
      </w:pPr>
      <w:r w:rsidRPr="00287D5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B7AD6" w:rsidRPr="00287D5C" w:rsidRDefault="007B7AD6" w:rsidP="00287D5C">
      <w:pPr>
        <w:jc w:val="both"/>
      </w:pPr>
      <w:r w:rsidRPr="00287D5C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7AD6" w:rsidRPr="00287D5C" w:rsidRDefault="007B7AD6" w:rsidP="00287D5C">
      <w:pPr>
        <w:jc w:val="both"/>
      </w:pPr>
      <w:r w:rsidRPr="00287D5C">
        <w:t>5) снижение административной нагрузки на контролируемых лиц;</w:t>
      </w:r>
    </w:p>
    <w:p w:rsidR="007B7AD6" w:rsidRPr="00287D5C" w:rsidRDefault="007B7AD6" w:rsidP="00287D5C">
      <w:pPr>
        <w:jc w:val="both"/>
      </w:pPr>
      <w:r w:rsidRPr="00287D5C">
        <w:t>6) снижение размера ущерба, причиняемого охраняемым законом ценностям.</w:t>
      </w:r>
    </w:p>
    <w:p w:rsidR="007B7AD6" w:rsidRPr="00287D5C" w:rsidRDefault="007B7AD6" w:rsidP="00287D5C">
      <w:pPr>
        <w:ind w:firstLine="709"/>
        <w:jc w:val="both"/>
      </w:pPr>
      <w:r w:rsidRPr="00287D5C">
        <w:t>2.2. Задачами профилактической работы являются:</w:t>
      </w:r>
    </w:p>
    <w:p w:rsidR="007B7AD6" w:rsidRPr="00287D5C" w:rsidRDefault="007B7AD6" w:rsidP="00287D5C">
      <w:pPr>
        <w:jc w:val="both"/>
      </w:pPr>
      <w:r w:rsidRPr="00287D5C">
        <w:t>1) укрепление системы профилактики нарушений рисков причинения вреда (ущерба) охраняемым законом ценностям;</w:t>
      </w:r>
    </w:p>
    <w:p w:rsidR="007B7AD6" w:rsidRPr="00287D5C" w:rsidRDefault="007B7AD6" w:rsidP="00287D5C">
      <w:pPr>
        <w:widowControl w:val="0"/>
        <w:tabs>
          <w:tab w:val="left" w:pos="1096"/>
        </w:tabs>
        <w:autoSpaceDE w:val="0"/>
        <w:autoSpaceDN w:val="0"/>
        <w:jc w:val="both"/>
        <w:rPr>
          <w:lang w:eastAsia="en-US"/>
        </w:rPr>
      </w:pPr>
      <w:r w:rsidRPr="00287D5C">
        <w:t>2)повышениеправосознанияиправовойкультурыруководителейоргановгосударственнойвласти, органов местного самоуправления, юридических лиц, индивидуальных предпринимателей и граждан;</w:t>
      </w:r>
    </w:p>
    <w:p w:rsidR="007B7AD6" w:rsidRPr="00287D5C" w:rsidRDefault="007B7AD6" w:rsidP="00287D5C">
      <w:pPr>
        <w:widowControl w:val="0"/>
        <w:tabs>
          <w:tab w:val="left" w:pos="1096"/>
        </w:tabs>
        <w:autoSpaceDE w:val="0"/>
        <w:autoSpaceDN w:val="0"/>
        <w:jc w:val="both"/>
      </w:pPr>
      <w:r w:rsidRPr="00287D5C">
        <w:t>3)оценка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B7AD6" w:rsidRPr="00287D5C" w:rsidRDefault="007B7AD6" w:rsidP="00287D5C">
      <w:pPr>
        <w:widowControl w:val="0"/>
        <w:tabs>
          <w:tab w:val="left" w:pos="1096"/>
        </w:tabs>
        <w:autoSpaceDE w:val="0"/>
        <w:autoSpaceDN w:val="0"/>
        <w:jc w:val="both"/>
      </w:pPr>
      <w:r w:rsidRPr="00287D5C"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7AD6" w:rsidRPr="00287D5C" w:rsidRDefault="007B7AD6" w:rsidP="00287D5C">
      <w:pPr>
        <w:widowControl w:val="0"/>
        <w:tabs>
          <w:tab w:val="left" w:pos="142"/>
        </w:tabs>
        <w:autoSpaceDE w:val="0"/>
        <w:autoSpaceDN w:val="0"/>
        <w:jc w:val="both"/>
      </w:pPr>
      <w:r w:rsidRPr="00287D5C">
        <w:t>5)оценкасостоянияподконтрольнойсредыиустановлениезависимостивидовиинтенсивностипрофилактическихмероприятийотприсвоенныхконтролируемымлицамуровнейриска.</w:t>
      </w:r>
    </w:p>
    <w:p w:rsidR="007B7AD6" w:rsidRPr="00287D5C" w:rsidRDefault="007B7AD6" w:rsidP="00287D5C">
      <w:pPr>
        <w:widowControl w:val="0"/>
        <w:tabs>
          <w:tab w:val="left" w:pos="263"/>
        </w:tabs>
        <w:jc w:val="both"/>
        <w:rPr>
          <w:color w:val="000000"/>
        </w:rPr>
      </w:pPr>
    </w:p>
    <w:p w:rsidR="007B7AD6" w:rsidRDefault="007B7AD6" w:rsidP="00287D5C">
      <w:pPr>
        <w:ind w:left="567"/>
        <w:jc w:val="center"/>
        <w:rPr>
          <w:bCs/>
          <w:color w:val="000000"/>
          <w:shd w:val="clear" w:color="auto" w:fill="FFFFFF"/>
        </w:rPr>
      </w:pPr>
      <w:r w:rsidRPr="00287D5C">
        <w:rPr>
          <w:bCs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B7AD6" w:rsidRPr="00287D5C" w:rsidRDefault="007B7AD6" w:rsidP="00287D5C">
      <w:pPr>
        <w:ind w:left="567"/>
        <w:jc w:val="center"/>
        <w:rPr>
          <w:bCs/>
          <w:color w:val="000000"/>
          <w:shd w:val="clear" w:color="auto" w:fill="FFFFFF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727"/>
        <w:gridCol w:w="1800"/>
        <w:gridCol w:w="1800"/>
      </w:tblGrid>
      <w:tr w:rsidR="007B7AD6" w:rsidRPr="00287D5C" w:rsidTr="006D46B2">
        <w:tc>
          <w:tcPr>
            <w:tcW w:w="681" w:type="dxa"/>
          </w:tcPr>
          <w:p w:rsidR="007B7AD6" w:rsidRPr="00287D5C" w:rsidRDefault="007B7AD6" w:rsidP="006D46B2">
            <w:pPr>
              <w:jc w:val="center"/>
              <w:rPr>
                <w:bCs/>
              </w:rPr>
            </w:pPr>
            <w:r w:rsidRPr="00287D5C">
              <w:rPr>
                <w:bCs/>
              </w:rPr>
              <w:t>№  п/п</w:t>
            </w:r>
          </w:p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5727" w:type="dxa"/>
          </w:tcPr>
          <w:p w:rsidR="007B7AD6" w:rsidRPr="00287D5C" w:rsidRDefault="007B7AD6" w:rsidP="006D46B2">
            <w:pPr>
              <w:jc w:val="center"/>
            </w:pPr>
            <w:r w:rsidRPr="00287D5C">
              <w:t>Наименование</w:t>
            </w:r>
          </w:p>
          <w:p w:rsidR="007B7AD6" w:rsidRPr="00287D5C" w:rsidRDefault="007B7AD6" w:rsidP="006D46B2">
            <w:pPr>
              <w:jc w:val="center"/>
              <w:rPr>
                <w:color w:val="000000"/>
                <w:shd w:val="clear" w:color="auto" w:fill="FFFFFF"/>
              </w:rPr>
            </w:pPr>
            <w:r w:rsidRPr="00287D5C">
              <w:t>мероприятия</w:t>
            </w:r>
          </w:p>
        </w:tc>
        <w:tc>
          <w:tcPr>
            <w:tcW w:w="1800" w:type="dxa"/>
          </w:tcPr>
          <w:p w:rsidR="007B7AD6" w:rsidRPr="00287D5C" w:rsidRDefault="007B7AD6" w:rsidP="006D46B2">
            <w:pPr>
              <w:jc w:val="center"/>
              <w:rPr>
                <w:bCs/>
              </w:rPr>
            </w:pPr>
            <w:r w:rsidRPr="00287D5C">
              <w:rPr>
                <w:bCs/>
              </w:rPr>
              <w:t xml:space="preserve">Срок </w:t>
            </w:r>
          </w:p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87D5C">
              <w:rPr>
                <w:bCs/>
              </w:rPr>
              <w:t>реализации мероприятия</w:t>
            </w:r>
          </w:p>
        </w:tc>
        <w:tc>
          <w:tcPr>
            <w:tcW w:w="1800" w:type="dxa"/>
          </w:tcPr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87D5C">
              <w:rPr>
                <w:bCs/>
                <w:sz w:val="22"/>
                <w:szCs w:val="22"/>
              </w:rPr>
              <w:t>Ответственное должностное лицо</w:t>
            </w:r>
          </w:p>
        </w:tc>
      </w:tr>
      <w:tr w:rsidR="007B7AD6" w:rsidTr="006D46B2">
        <w:tc>
          <w:tcPr>
            <w:tcW w:w="681" w:type="dxa"/>
          </w:tcPr>
          <w:p w:rsidR="007B7AD6" w:rsidRDefault="007B7AD6" w:rsidP="006D46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727" w:type="dxa"/>
          </w:tcPr>
          <w:p w:rsidR="007B7AD6" w:rsidRDefault="007B7AD6" w:rsidP="006D46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7B7AD6" w:rsidRDefault="007B7AD6" w:rsidP="006D46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:rsidR="007B7AD6" w:rsidRDefault="007B7AD6" w:rsidP="006D46B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  <w:tr w:rsidR="007B7AD6" w:rsidRPr="00095FE3" w:rsidTr="006D46B2">
        <w:tc>
          <w:tcPr>
            <w:tcW w:w="681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5727" w:type="dxa"/>
          </w:tcPr>
          <w:p w:rsidR="007B7AD6" w:rsidRPr="00095FE3" w:rsidRDefault="007B7AD6" w:rsidP="006D46B2">
            <w:pPr>
              <w:widowControl w:val="0"/>
              <w:tabs>
                <w:tab w:val="center" w:pos="2245"/>
              </w:tabs>
              <w:autoSpaceDE w:val="0"/>
              <w:autoSpaceDN w:val="0"/>
              <w:adjustRightInd w:val="0"/>
              <w:ind w:right="131"/>
              <w:jc w:val="both"/>
              <w:rPr>
                <w:b/>
                <w:bCs/>
                <w:sz w:val="23"/>
                <w:szCs w:val="23"/>
              </w:rPr>
            </w:pPr>
            <w:r w:rsidRPr="00095FE3">
              <w:rPr>
                <w:b/>
                <w:bCs/>
                <w:sz w:val="23"/>
                <w:szCs w:val="23"/>
              </w:rPr>
              <w:t>Информирование:</w:t>
            </w:r>
            <w:r w:rsidRPr="00095FE3">
              <w:rPr>
                <w:b/>
                <w:bCs/>
                <w:sz w:val="23"/>
                <w:szCs w:val="23"/>
              </w:rPr>
              <w:tab/>
            </w:r>
          </w:p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Администрация муниципального образования «</w:t>
            </w:r>
            <w:r>
              <w:rPr>
                <w:sz w:val="23"/>
                <w:szCs w:val="23"/>
              </w:rPr>
              <w:t>Кочковатский</w:t>
            </w:r>
            <w:r w:rsidRPr="00095FE3">
              <w:rPr>
                <w:sz w:val="23"/>
                <w:szCs w:val="23"/>
              </w:rPr>
              <w:t xml:space="preserve"> сельсовет» Харабалинского  района Астраханской области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Постоянно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муниципаль-ного образования </w:t>
            </w:r>
            <w:r w:rsidRPr="00095FE3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Кочковатский</w:t>
            </w:r>
            <w:r w:rsidRPr="00095FE3">
              <w:rPr>
                <w:sz w:val="23"/>
                <w:szCs w:val="23"/>
              </w:rPr>
              <w:t>сельсовет»</w:t>
            </w:r>
          </w:p>
        </w:tc>
      </w:tr>
      <w:tr w:rsidR="007B7AD6" w:rsidRPr="00095FE3" w:rsidTr="006D46B2">
        <w:tc>
          <w:tcPr>
            <w:tcW w:w="681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5727" w:type="dxa"/>
          </w:tcPr>
          <w:p w:rsidR="007B7AD6" w:rsidRPr="00095FE3" w:rsidRDefault="007B7AD6" w:rsidP="006D46B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bCs/>
                <w:sz w:val="23"/>
                <w:szCs w:val="23"/>
              </w:rPr>
            </w:pPr>
            <w:r w:rsidRPr="00095FE3">
              <w:rPr>
                <w:b/>
                <w:bCs/>
                <w:sz w:val="23"/>
                <w:szCs w:val="23"/>
              </w:rPr>
              <w:t>Обобщение правоприменительной практики:</w:t>
            </w:r>
          </w:p>
          <w:p w:rsidR="007B7AD6" w:rsidRPr="00095FE3" w:rsidRDefault="007B7AD6" w:rsidP="006D46B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 xml:space="preserve">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B7AD6" w:rsidRPr="00095FE3" w:rsidRDefault="007B7AD6" w:rsidP="006D46B2">
            <w:pPr>
              <w:jc w:val="both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 xml:space="preserve">     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7B7AD6" w:rsidRPr="00095FE3" w:rsidRDefault="007B7AD6" w:rsidP="006D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  <w:lang w:eastAsia="en-US"/>
              </w:rPr>
            </w:pPr>
            <w:r w:rsidRPr="00095FE3">
              <w:rPr>
                <w:sz w:val="23"/>
                <w:szCs w:val="23"/>
              </w:rPr>
              <w:t xml:space="preserve">ежегодно </w:t>
            </w:r>
          </w:p>
          <w:p w:rsidR="007B7AD6" w:rsidRPr="00095FE3" w:rsidRDefault="007B7AD6" w:rsidP="006D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 xml:space="preserve">не позднее </w:t>
            </w:r>
          </w:p>
          <w:p w:rsidR="007B7AD6" w:rsidRPr="00095FE3" w:rsidRDefault="007B7AD6" w:rsidP="006D4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30 января года, следующего за годом обобщения правоприменительной практики</w:t>
            </w:r>
          </w:p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муниципаль-ного образования </w:t>
            </w:r>
            <w:r w:rsidRPr="00095FE3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Кочковатский</w:t>
            </w:r>
            <w:r w:rsidRPr="00095FE3">
              <w:rPr>
                <w:sz w:val="23"/>
                <w:szCs w:val="23"/>
              </w:rPr>
              <w:t xml:space="preserve"> сельсовет»</w:t>
            </w:r>
          </w:p>
        </w:tc>
      </w:tr>
      <w:tr w:rsidR="007B7AD6" w:rsidRPr="00095FE3" w:rsidTr="006D46B2">
        <w:tc>
          <w:tcPr>
            <w:tcW w:w="681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5727" w:type="dxa"/>
          </w:tcPr>
          <w:p w:rsidR="007B7AD6" w:rsidRPr="00095FE3" w:rsidRDefault="007B7AD6" w:rsidP="006D46B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bCs/>
                <w:sz w:val="23"/>
                <w:szCs w:val="23"/>
              </w:rPr>
            </w:pPr>
            <w:r w:rsidRPr="00095FE3">
              <w:rPr>
                <w:b/>
                <w:bCs/>
                <w:sz w:val="23"/>
                <w:szCs w:val="23"/>
              </w:rPr>
              <w:t>Объявление предостережения:</w:t>
            </w:r>
          </w:p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   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По мере появления оснований, предусмотрен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ных законодательст-вом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муниципаль-ного образования </w:t>
            </w:r>
            <w:r w:rsidRPr="00095FE3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Кочковатский</w:t>
            </w:r>
            <w:r w:rsidRPr="00095FE3">
              <w:rPr>
                <w:sz w:val="23"/>
                <w:szCs w:val="23"/>
              </w:rPr>
              <w:t xml:space="preserve"> сельсовет»</w:t>
            </w:r>
          </w:p>
        </w:tc>
      </w:tr>
      <w:tr w:rsidR="007B7AD6" w:rsidRPr="00095FE3" w:rsidTr="006D46B2">
        <w:tc>
          <w:tcPr>
            <w:tcW w:w="681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5727" w:type="dxa"/>
          </w:tcPr>
          <w:p w:rsidR="007B7AD6" w:rsidRPr="00095FE3" w:rsidRDefault="007B7AD6" w:rsidP="006D46B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3"/>
                <w:szCs w:val="23"/>
              </w:rPr>
            </w:pPr>
            <w:r w:rsidRPr="00095FE3">
              <w:rPr>
                <w:b/>
                <w:bCs/>
                <w:sz w:val="23"/>
                <w:szCs w:val="23"/>
              </w:rPr>
              <w:t>Консультирование:</w:t>
            </w:r>
          </w:p>
          <w:p w:rsidR="007B7AD6" w:rsidRPr="00095FE3" w:rsidRDefault="007B7AD6" w:rsidP="006D46B2">
            <w:pPr>
              <w:jc w:val="both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Консультирование  по вопросам связанным с организацией и осуществлением муниципального земельного контроля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7B7AD6" w:rsidRPr="00095FE3" w:rsidRDefault="007B7AD6" w:rsidP="006D46B2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 xml:space="preserve">Постоянно </w:t>
            </w:r>
          </w:p>
          <w:p w:rsidR="007B7AD6" w:rsidRPr="00095FE3" w:rsidRDefault="007B7AD6" w:rsidP="006D46B2">
            <w:pPr>
              <w:widowControl w:val="0"/>
              <w:spacing w:line="230" w:lineRule="exact"/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 xml:space="preserve"> по обращениям контролируе</w:t>
            </w:r>
            <w:r>
              <w:rPr>
                <w:sz w:val="23"/>
                <w:szCs w:val="23"/>
              </w:rPr>
              <w:t>-</w:t>
            </w:r>
            <w:r w:rsidRPr="00095FE3">
              <w:rPr>
                <w:sz w:val="23"/>
                <w:szCs w:val="23"/>
              </w:rPr>
              <w:t>мых лиц</w:t>
            </w:r>
          </w:p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 и их представителей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муниципаль-ного образования </w:t>
            </w:r>
            <w:r w:rsidRPr="00095FE3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Кочковатский</w:t>
            </w:r>
            <w:r w:rsidRPr="00095FE3">
              <w:rPr>
                <w:sz w:val="23"/>
                <w:szCs w:val="23"/>
              </w:rPr>
              <w:t>сельсовет»</w:t>
            </w:r>
          </w:p>
        </w:tc>
      </w:tr>
    </w:tbl>
    <w:p w:rsidR="007B7AD6" w:rsidRPr="00095FE3" w:rsidRDefault="007B7AD6" w:rsidP="00287D5C">
      <w:pPr>
        <w:rPr>
          <w:sz w:val="23"/>
          <w:szCs w:val="23"/>
        </w:rPr>
      </w:pPr>
    </w:p>
    <w:p w:rsidR="007B7AD6" w:rsidRPr="00287D5C" w:rsidRDefault="007B7AD6" w:rsidP="00287D5C">
      <w:pPr>
        <w:ind w:left="567"/>
        <w:jc w:val="center"/>
        <w:rPr>
          <w:bCs/>
          <w:color w:val="000000"/>
          <w:sz w:val="23"/>
          <w:szCs w:val="23"/>
          <w:shd w:val="clear" w:color="auto" w:fill="FFFFFF"/>
        </w:rPr>
      </w:pPr>
      <w:r w:rsidRPr="00287D5C">
        <w:rPr>
          <w:bCs/>
          <w:color w:val="000000"/>
          <w:sz w:val="23"/>
          <w:szCs w:val="23"/>
          <w:shd w:val="clear" w:color="auto" w:fill="FFFFFF"/>
        </w:rPr>
        <w:t>4. Показатели результативности и эффективности</w:t>
      </w:r>
    </w:p>
    <w:p w:rsidR="007B7AD6" w:rsidRPr="00287D5C" w:rsidRDefault="007B7AD6" w:rsidP="00287D5C">
      <w:pPr>
        <w:ind w:left="567"/>
        <w:jc w:val="center"/>
        <w:rPr>
          <w:bCs/>
          <w:color w:val="000000"/>
          <w:sz w:val="23"/>
          <w:szCs w:val="23"/>
          <w:shd w:val="clear" w:color="auto" w:fill="FFFFFF"/>
        </w:rPr>
      </w:pPr>
      <w:r w:rsidRPr="00287D5C">
        <w:rPr>
          <w:bCs/>
          <w:color w:val="000000"/>
          <w:sz w:val="23"/>
          <w:szCs w:val="23"/>
          <w:shd w:val="clear" w:color="auto" w:fill="FFFFFF"/>
        </w:rPr>
        <w:t xml:space="preserve"> Программы профилактики</w:t>
      </w:r>
    </w:p>
    <w:p w:rsidR="007B7AD6" w:rsidRPr="00095FE3" w:rsidRDefault="007B7AD6" w:rsidP="00287D5C">
      <w:pPr>
        <w:ind w:left="567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7093"/>
        <w:gridCol w:w="1777"/>
      </w:tblGrid>
      <w:tr w:rsidR="007B7AD6" w:rsidRPr="00287D5C" w:rsidTr="006D46B2">
        <w:tc>
          <w:tcPr>
            <w:tcW w:w="709" w:type="dxa"/>
          </w:tcPr>
          <w:p w:rsidR="007B7AD6" w:rsidRPr="00287D5C" w:rsidRDefault="007B7AD6" w:rsidP="006D46B2">
            <w:pPr>
              <w:jc w:val="center"/>
              <w:rPr>
                <w:bCs/>
              </w:rPr>
            </w:pPr>
            <w:r w:rsidRPr="00287D5C">
              <w:rPr>
                <w:bCs/>
              </w:rPr>
              <w:t>№</w:t>
            </w:r>
          </w:p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87D5C">
              <w:rPr>
                <w:bCs/>
              </w:rPr>
              <w:t>п/п</w:t>
            </w:r>
          </w:p>
        </w:tc>
        <w:tc>
          <w:tcPr>
            <w:tcW w:w="7319" w:type="dxa"/>
          </w:tcPr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87D5C">
              <w:rPr>
                <w:bCs/>
              </w:rPr>
              <w:t>Наименование показателя</w:t>
            </w:r>
          </w:p>
        </w:tc>
        <w:tc>
          <w:tcPr>
            <w:tcW w:w="1800" w:type="dxa"/>
          </w:tcPr>
          <w:p w:rsidR="007B7AD6" w:rsidRPr="00287D5C" w:rsidRDefault="007B7AD6" w:rsidP="006D46B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87D5C">
              <w:rPr>
                <w:bCs/>
              </w:rPr>
              <w:t>Величина</w:t>
            </w:r>
          </w:p>
        </w:tc>
      </w:tr>
      <w:tr w:rsidR="007B7AD6" w:rsidRPr="00095FE3" w:rsidTr="006D46B2">
        <w:tc>
          <w:tcPr>
            <w:tcW w:w="709" w:type="dxa"/>
          </w:tcPr>
          <w:p w:rsidR="007B7AD6" w:rsidRPr="00095FE3" w:rsidRDefault="007B7AD6" w:rsidP="006D46B2">
            <w:pPr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1</w:t>
            </w:r>
          </w:p>
        </w:tc>
        <w:tc>
          <w:tcPr>
            <w:tcW w:w="7319" w:type="dxa"/>
          </w:tcPr>
          <w:p w:rsidR="007B7AD6" w:rsidRPr="00095FE3" w:rsidRDefault="007B7AD6" w:rsidP="006D46B2">
            <w:pPr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3</w:t>
            </w:r>
          </w:p>
        </w:tc>
      </w:tr>
      <w:tr w:rsidR="007B7AD6" w:rsidRPr="00095FE3" w:rsidTr="006D46B2">
        <w:tc>
          <w:tcPr>
            <w:tcW w:w="709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7319" w:type="dxa"/>
          </w:tcPr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 контроле в Российской Федерации».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</w:tr>
      <w:tr w:rsidR="007B7AD6" w:rsidRPr="00095FE3" w:rsidTr="006D46B2">
        <w:tc>
          <w:tcPr>
            <w:tcW w:w="709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7319" w:type="dxa"/>
          </w:tcPr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1800" w:type="dxa"/>
          </w:tcPr>
          <w:p w:rsidR="007B7AD6" w:rsidRDefault="007B7AD6" w:rsidP="006D46B2">
            <w:pPr>
              <w:jc w:val="center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Исполнено /</w:t>
            </w:r>
          </w:p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 xml:space="preserve"> Не исполнено</w:t>
            </w:r>
          </w:p>
        </w:tc>
      </w:tr>
      <w:tr w:rsidR="007B7AD6" w:rsidRPr="00095FE3" w:rsidTr="006D46B2">
        <w:tc>
          <w:tcPr>
            <w:tcW w:w="709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7319" w:type="dxa"/>
          </w:tcPr>
          <w:p w:rsidR="007B7AD6" w:rsidRPr="00095FE3" w:rsidRDefault="007B7AD6" w:rsidP="006D46B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sz w:val="23"/>
                <w:szCs w:val="23"/>
              </w:rPr>
              <w:t>20% и более</w:t>
            </w:r>
          </w:p>
        </w:tc>
      </w:tr>
      <w:tr w:rsidR="007B7AD6" w:rsidRPr="00095FE3" w:rsidTr="006D46B2">
        <w:tc>
          <w:tcPr>
            <w:tcW w:w="709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7319" w:type="dxa"/>
          </w:tcPr>
          <w:p w:rsidR="007B7AD6" w:rsidRPr="00095FE3" w:rsidRDefault="007B7AD6" w:rsidP="006D46B2">
            <w:pPr>
              <w:widowControl w:val="0"/>
              <w:spacing w:line="274" w:lineRule="exact"/>
              <w:jc w:val="both"/>
              <w:rPr>
                <w:sz w:val="23"/>
                <w:szCs w:val="23"/>
              </w:rPr>
            </w:pPr>
            <w:r w:rsidRPr="00095FE3">
              <w:rPr>
                <w:sz w:val="23"/>
                <w:szCs w:val="23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7B7AD6" w:rsidRPr="00095FE3" w:rsidRDefault="007B7AD6" w:rsidP="006D46B2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95FE3">
              <w:rPr>
                <w:color w:val="000000"/>
                <w:sz w:val="23"/>
                <w:szCs w:val="23"/>
                <w:shd w:val="clear" w:color="auto" w:fill="FFFFFF"/>
              </w:rPr>
              <w:t>100%</w:t>
            </w:r>
          </w:p>
        </w:tc>
      </w:tr>
    </w:tbl>
    <w:p w:rsidR="007B7AD6" w:rsidRDefault="007B7AD6" w:rsidP="00287D5C">
      <w:pPr>
        <w:suppressAutoHyphens/>
        <w:rPr>
          <w:sz w:val="28"/>
          <w:szCs w:val="28"/>
          <w:lang w:eastAsia="ar-SA"/>
        </w:rPr>
      </w:pPr>
    </w:p>
    <w:p w:rsidR="007B7AD6" w:rsidRDefault="007B7AD6" w:rsidP="00287D5C"/>
    <w:p w:rsidR="007B7AD6" w:rsidRDefault="007B7AD6"/>
    <w:sectPr w:rsidR="007B7AD6" w:rsidSect="00A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08A3"/>
    <w:rsid w:val="0006453B"/>
    <w:rsid w:val="000664FD"/>
    <w:rsid w:val="00074FBE"/>
    <w:rsid w:val="000775AA"/>
    <w:rsid w:val="00083AF7"/>
    <w:rsid w:val="0009063D"/>
    <w:rsid w:val="0009172B"/>
    <w:rsid w:val="00092C38"/>
    <w:rsid w:val="00092C6C"/>
    <w:rsid w:val="00095FE3"/>
    <w:rsid w:val="00096D15"/>
    <w:rsid w:val="000A2395"/>
    <w:rsid w:val="000A3929"/>
    <w:rsid w:val="000A52CE"/>
    <w:rsid w:val="000A7D90"/>
    <w:rsid w:val="000B2BCB"/>
    <w:rsid w:val="000B4FCE"/>
    <w:rsid w:val="000D5069"/>
    <w:rsid w:val="000D7EAB"/>
    <w:rsid w:val="000F2827"/>
    <w:rsid w:val="000F2DEB"/>
    <w:rsid w:val="00103A0A"/>
    <w:rsid w:val="00112B1E"/>
    <w:rsid w:val="00112D8B"/>
    <w:rsid w:val="001149C1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07EE5"/>
    <w:rsid w:val="002508A1"/>
    <w:rsid w:val="00263282"/>
    <w:rsid w:val="00266E1F"/>
    <w:rsid w:val="00267EF6"/>
    <w:rsid w:val="00271899"/>
    <w:rsid w:val="00275273"/>
    <w:rsid w:val="002822DF"/>
    <w:rsid w:val="00287D5C"/>
    <w:rsid w:val="0029115C"/>
    <w:rsid w:val="0029570C"/>
    <w:rsid w:val="002A6664"/>
    <w:rsid w:val="002A73BB"/>
    <w:rsid w:val="002C02E5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2F1A85"/>
    <w:rsid w:val="002F611F"/>
    <w:rsid w:val="0030116F"/>
    <w:rsid w:val="00305397"/>
    <w:rsid w:val="00316B1A"/>
    <w:rsid w:val="00321072"/>
    <w:rsid w:val="003227D4"/>
    <w:rsid w:val="0032363D"/>
    <w:rsid w:val="00326321"/>
    <w:rsid w:val="003359EC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C7133"/>
    <w:rsid w:val="004D3A06"/>
    <w:rsid w:val="004D7D7E"/>
    <w:rsid w:val="004E5C3B"/>
    <w:rsid w:val="004F031F"/>
    <w:rsid w:val="004F5E22"/>
    <w:rsid w:val="00500DDE"/>
    <w:rsid w:val="0050674A"/>
    <w:rsid w:val="00507152"/>
    <w:rsid w:val="00520861"/>
    <w:rsid w:val="005258C3"/>
    <w:rsid w:val="005264B8"/>
    <w:rsid w:val="0052713E"/>
    <w:rsid w:val="00535F19"/>
    <w:rsid w:val="00555BD0"/>
    <w:rsid w:val="00556FC0"/>
    <w:rsid w:val="00565815"/>
    <w:rsid w:val="005704EF"/>
    <w:rsid w:val="005732D7"/>
    <w:rsid w:val="00573D3B"/>
    <w:rsid w:val="00574D80"/>
    <w:rsid w:val="005774EC"/>
    <w:rsid w:val="00577E21"/>
    <w:rsid w:val="00585E2D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D0AC5"/>
    <w:rsid w:val="006D3116"/>
    <w:rsid w:val="006D46B2"/>
    <w:rsid w:val="006F022D"/>
    <w:rsid w:val="006F6B11"/>
    <w:rsid w:val="00701D01"/>
    <w:rsid w:val="00711C62"/>
    <w:rsid w:val="00712B2C"/>
    <w:rsid w:val="0071511F"/>
    <w:rsid w:val="007157FE"/>
    <w:rsid w:val="0072730A"/>
    <w:rsid w:val="00745398"/>
    <w:rsid w:val="00746262"/>
    <w:rsid w:val="007523A3"/>
    <w:rsid w:val="00752F5C"/>
    <w:rsid w:val="00767B3C"/>
    <w:rsid w:val="00777DEA"/>
    <w:rsid w:val="00785450"/>
    <w:rsid w:val="00793407"/>
    <w:rsid w:val="007A27BA"/>
    <w:rsid w:val="007A6726"/>
    <w:rsid w:val="007B54B4"/>
    <w:rsid w:val="007B7AD6"/>
    <w:rsid w:val="007B7ED2"/>
    <w:rsid w:val="007D1355"/>
    <w:rsid w:val="007D5175"/>
    <w:rsid w:val="007E2D14"/>
    <w:rsid w:val="007E76FD"/>
    <w:rsid w:val="007F22F8"/>
    <w:rsid w:val="007F653B"/>
    <w:rsid w:val="0080385F"/>
    <w:rsid w:val="0080567E"/>
    <w:rsid w:val="00822C7D"/>
    <w:rsid w:val="00824E56"/>
    <w:rsid w:val="00833DEB"/>
    <w:rsid w:val="00837F1B"/>
    <w:rsid w:val="008557D9"/>
    <w:rsid w:val="00861539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03B6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59F9"/>
    <w:rsid w:val="00967DCC"/>
    <w:rsid w:val="009758DC"/>
    <w:rsid w:val="0097664C"/>
    <w:rsid w:val="00980251"/>
    <w:rsid w:val="009854FF"/>
    <w:rsid w:val="00994A8B"/>
    <w:rsid w:val="009979CC"/>
    <w:rsid w:val="009A213B"/>
    <w:rsid w:val="009A2553"/>
    <w:rsid w:val="009A4816"/>
    <w:rsid w:val="009C1CC1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21C4"/>
    <w:rsid w:val="00A33A20"/>
    <w:rsid w:val="00A44428"/>
    <w:rsid w:val="00A4705D"/>
    <w:rsid w:val="00A57856"/>
    <w:rsid w:val="00A65205"/>
    <w:rsid w:val="00A6642A"/>
    <w:rsid w:val="00A725FE"/>
    <w:rsid w:val="00A87FBC"/>
    <w:rsid w:val="00A93EE3"/>
    <w:rsid w:val="00A96434"/>
    <w:rsid w:val="00A9644F"/>
    <w:rsid w:val="00AA2047"/>
    <w:rsid w:val="00AA7056"/>
    <w:rsid w:val="00AB4469"/>
    <w:rsid w:val="00AE798D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567E7"/>
    <w:rsid w:val="00B67FDC"/>
    <w:rsid w:val="00B82D60"/>
    <w:rsid w:val="00B91A23"/>
    <w:rsid w:val="00BA062A"/>
    <w:rsid w:val="00BB05F4"/>
    <w:rsid w:val="00BB10A3"/>
    <w:rsid w:val="00BB2B9C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319"/>
    <w:rsid w:val="00C4544D"/>
    <w:rsid w:val="00C561A1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C441C"/>
    <w:rsid w:val="00CD1A7B"/>
    <w:rsid w:val="00CD3FAC"/>
    <w:rsid w:val="00CD6257"/>
    <w:rsid w:val="00CD7515"/>
    <w:rsid w:val="00CE72BE"/>
    <w:rsid w:val="00CF3A64"/>
    <w:rsid w:val="00D05F1B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5351"/>
    <w:rsid w:val="00D56C8C"/>
    <w:rsid w:val="00D63FDC"/>
    <w:rsid w:val="00D71314"/>
    <w:rsid w:val="00D84DEB"/>
    <w:rsid w:val="00D8555C"/>
    <w:rsid w:val="00D96A7D"/>
    <w:rsid w:val="00D971E6"/>
    <w:rsid w:val="00DA5394"/>
    <w:rsid w:val="00DB2A71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0FE3"/>
    <w:rsid w:val="00E02E4B"/>
    <w:rsid w:val="00E05E79"/>
    <w:rsid w:val="00E10EE4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168EA"/>
    <w:rsid w:val="00F20363"/>
    <w:rsid w:val="00F212CA"/>
    <w:rsid w:val="00F216B4"/>
    <w:rsid w:val="00F246F4"/>
    <w:rsid w:val="00F33CA4"/>
    <w:rsid w:val="00F35977"/>
    <w:rsid w:val="00F401CF"/>
    <w:rsid w:val="00F51AD0"/>
    <w:rsid w:val="00F51B2D"/>
    <w:rsid w:val="00F63EEC"/>
    <w:rsid w:val="00F72A3A"/>
    <w:rsid w:val="00F87DB5"/>
    <w:rsid w:val="00F93B3C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C44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5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1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11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C1C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7934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ing1Char1">
    <w:name w:val="Heading 1 Char1"/>
    <w:link w:val="Heading1"/>
    <w:uiPriority w:val="99"/>
    <w:locked/>
    <w:rsid w:val="00CC441C"/>
    <w:rPr>
      <w:rFonts w:ascii="Cambria" w:hAnsi="Cambria"/>
      <w:b/>
      <w:kern w:val="32"/>
      <w:sz w:val="32"/>
    </w:rPr>
  </w:style>
  <w:style w:type="character" w:customStyle="1" w:styleId="a">
    <w:name w:val="Гипертекстовая ссылка"/>
    <w:uiPriority w:val="99"/>
    <w:rsid w:val="009659F9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9659F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9659F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10">
    <w:name w:val="Знак Знак Знак Знак1 Знак Знак Знак"/>
    <w:basedOn w:val="Normal"/>
    <w:uiPriority w:val="99"/>
    <w:rsid w:val="00F16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1646</Words>
  <Characters>9386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Glavbuh</dc:creator>
  <cp:keywords/>
  <dc:description/>
  <cp:lastModifiedBy>Лариса</cp:lastModifiedBy>
  <cp:revision>17</cp:revision>
  <cp:lastPrinted>2021-12-02T04:30:00Z</cp:lastPrinted>
  <dcterms:created xsi:type="dcterms:W3CDTF">2022-01-12T05:29:00Z</dcterms:created>
  <dcterms:modified xsi:type="dcterms:W3CDTF">2023-11-14T07:21:00Z</dcterms:modified>
</cp:coreProperties>
</file>